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64849C" w14:textId="77777777" w:rsidR="006425D8" w:rsidRPr="006A585B" w:rsidRDefault="006425D8" w:rsidP="006A585B">
      <w:pPr>
        <w:spacing w:line="360" w:lineRule="auto"/>
        <w:jc w:val="both"/>
        <w:rPr>
          <w:rFonts w:asciiTheme="majorBidi" w:hAnsiTheme="majorBidi" w:cstheme="majorBidi"/>
          <w:color w:val="000000" w:themeColor="text1"/>
        </w:rPr>
      </w:pPr>
      <w:r w:rsidRPr="006A585B">
        <w:rPr>
          <w:rFonts w:asciiTheme="majorBidi" w:hAnsiTheme="majorBidi" w:cstheme="majorBidi"/>
          <w:b/>
          <w:bCs/>
          <w:color w:val="000000" w:themeColor="text1"/>
        </w:rPr>
        <w:t>Introduction: </w:t>
      </w:r>
    </w:p>
    <w:p w14:paraId="0B403DCD" w14:textId="3574C868" w:rsidR="006425D8" w:rsidRPr="006A585B" w:rsidRDefault="006425D8" w:rsidP="006A585B">
      <w:pPr>
        <w:spacing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 xml:space="preserve">This paper analyses the strategy of a well-known pharmacological organization "McKesson" in the United States through Strategic analysis tools like SWOT and PESTLE. Both </w:t>
      </w:r>
      <w:proofErr w:type="gramStart"/>
      <w:r w:rsidRPr="006A585B">
        <w:rPr>
          <w:rFonts w:asciiTheme="majorBidi" w:hAnsiTheme="majorBidi" w:cstheme="majorBidi"/>
          <w:color w:val="000000" w:themeColor="text1"/>
        </w:rPr>
        <w:t>analysis</w:t>
      </w:r>
      <w:proofErr w:type="gramEnd"/>
      <w:r w:rsidRPr="006A585B">
        <w:rPr>
          <w:rFonts w:asciiTheme="majorBidi" w:hAnsiTheme="majorBidi" w:cstheme="majorBidi"/>
          <w:color w:val="000000" w:themeColor="text1"/>
        </w:rPr>
        <w:t xml:space="preserve"> in Appendix A. Initially, </w:t>
      </w:r>
      <w:r w:rsidR="008828B0" w:rsidRPr="006A585B">
        <w:rPr>
          <w:rFonts w:asciiTheme="majorBidi" w:hAnsiTheme="majorBidi" w:cstheme="majorBidi"/>
          <w:color w:val="000000" w:themeColor="text1"/>
        </w:rPr>
        <w:t>the paper</w:t>
      </w:r>
      <w:r w:rsidRPr="006A585B">
        <w:rPr>
          <w:rFonts w:asciiTheme="majorBidi" w:hAnsiTheme="majorBidi" w:cstheme="majorBidi"/>
          <w:color w:val="000000" w:themeColor="text1"/>
        </w:rPr>
        <w:t xml:space="preserve"> demonstrates the business unit level of the company. Then, both strength and inhibitor factor </w:t>
      </w:r>
      <w:r w:rsidR="008828B0" w:rsidRPr="006A585B">
        <w:rPr>
          <w:rFonts w:asciiTheme="majorBidi" w:hAnsiTheme="majorBidi" w:cstheme="majorBidi"/>
          <w:color w:val="000000" w:themeColor="text1"/>
        </w:rPr>
        <w:t>that affect the</w:t>
      </w:r>
      <w:r w:rsidRPr="006A585B">
        <w:rPr>
          <w:rFonts w:asciiTheme="majorBidi" w:hAnsiTheme="majorBidi" w:cstheme="majorBidi"/>
          <w:color w:val="000000" w:themeColor="text1"/>
        </w:rPr>
        <w:t xml:space="preserve"> strateg</w:t>
      </w:r>
      <w:r w:rsidR="008828B0" w:rsidRPr="006A585B">
        <w:rPr>
          <w:rFonts w:asciiTheme="majorBidi" w:hAnsiTheme="majorBidi" w:cstheme="majorBidi"/>
          <w:color w:val="000000" w:themeColor="text1"/>
        </w:rPr>
        <w:t xml:space="preserve">ic business unit </w:t>
      </w:r>
      <w:r w:rsidRPr="006A585B">
        <w:rPr>
          <w:rFonts w:asciiTheme="majorBidi" w:hAnsiTheme="majorBidi" w:cstheme="majorBidi"/>
          <w:color w:val="000000" w:themeColor="text1"/>
        </w:rPr>
        <w:t xml:space="preserve">will </w:t>
      </w:r>
      <w:r w:rsidR="00746E90" w:rsidRPr="006A585B">
        <w:rPr>
          <w:rFonts w:asciiTheme="majorBidi" w:hAnsiTheme="majorBidi" w:cstheme="majorBidi"/>
          <w:color w:val="000000" w:themeColor="text1"/>
        </w:rPr>
        <w:t>discuss</w:t>
      </w:r>
      <w:r w:rsidRPr="006A585B">
        <w:rPr>
          <w:rFonts w:asciiTheme="majorBidi" w:hAnsiTheme="majorBidi" w:cstheme="majorBidi"/>
          <w:color w:val="000000" w:themeColor="text1"/>
        </w:rPr>
        <w:t xml:space="preserve"> how to </w:t>
      </w:r>
      <w:r w:rsidR="00746E90" w:rsidRPr="006A585B">
        <w:rPr>
          <w:rFonts w:asciiTheme="majorBidi" w:hAnsiTheme="majorBidi" w:cstheme="majorBidi"/>
          <w:color w:val="000000" w:themeColor="text1"/>
        </w:rPr>
        <w:t>discover</w:t>
      </w:r>
      <w:r w:rsidRPr="006A585B">
        <w:rPr>
          <w:rFonts w:asciiTheme="majorBidi" w:hAnsiTheme="majorBidi" w:cstheme="majorBidi"/>
          <w:color w:val="000000" w:themeColor="text1"/>
        </w:rPr>
        <w:t xml:space="preserve"> the opportunities to maintain the company growth and sustainability.  </w:t>
      </w:r>
    </w:p>
    <w:p w14:paraId="262B7FCC" w14:textId="61DFDC00" w:rsidR="005410F9" w:rsidRPr="006A585B" w:rsidRDefault="005410F9" w:rsidP="006A585B">
      <w:pPr>
        <w:spacing w:line="360" w:lineRule="auto"/>
        <w:jc w:val="both"/>
        <w:rPr>
          <w:rFonts w:asciiTheme="majorBidi" w:hAnsiTheme="majorBidi" w:cstheme="majorBidi"/>
          <w:color w:val="000000" w:themeColor="text1"/>
        </w:rPr>
      </w:pPr>
    </w:p>
    <w:p w14:paraId="42BDECF4" w14:textId="1FCD82EE" w:rsidR="005410F9" w:rsidRPr="006A585B" w:rsidRDefault="005410F9" w:rsidP="006A585B">
      <w:pPr>
        <w:spacing w:line="360" w:lineRule="auto"/>
        <w:jc w:val="both"/>
        <w:rPr>
          <w:rFonts w:asciiTheme="majorBidi" w:hAnsiTheme="majorBidi" w:cstheme="majorBidi"/>
          <w:color w:val="000000" w:themeColor="text1"/>
          <w:lang w:val="en-GB"/>
        </w:rPr>
      </w:pPr>
    </w:p>
    <w:p w14:paraId="20085B5E" w14:textId="723861D1" w:rsidR="006425D8" w:rsidRPr="006A585B" w:rsidRDefault="006425D8" w:rsidP="006A585B">
      <w:pPr>
        <w:spacing w:line="360" w:lineRule="auto"/>
        <w:jc w:val="both"/>
        <w:rPr>
          <w:rFonts w:asciiTheme="majorBidi" w:hAnsiTheme="majorBidi" w:cstheme="majorBidi"/>
          <w:color w:val="000000" w:themeColor="text1"/>
        </w:rPr>
      </w:pPr>
      <w:r w:rsidRPr="006A585B">
        <w:rPr>
          <w:rFonts w:asciiTheme="majorBidi" w:hAnsiTheme="majorBidi" w:cstheme="majorBidi"/>
          <w:b/>
          <w:bCs/>
          <w:color w:val="000000" w:themeColor="text1"/>
        </w:rPr>
        <w:t>The definition of the business unit level: </w:t>
      </w:r>
    </w:p>
    <w:p w14:paraId="7BA5F17F" w14:textId="6407E023" w:rsidR="006425D8" w:rsidRPr="006A585B" w:rsidRDefault="00746E90" w:rsidP="006A585B">
      <w:pPr>
        <w:spacing w:line="360" w:lineRule="auto"/>
        <w:jc w:val="both"/>
        <w:rPr>
          <w:rFonts w:asciiTheme="majorBidi" w:hAnsiTheme="majorBidi" w:cstheme="majorBidi"/>
          <w:color w:val="000000" w:themeColor="text1"/>
        </w:rPr>
      </w:pPr>
      <w:r w:rsidRPr="006A585B">
        <w:rPr>
          <w:rFonts w:asciiTheme="majorBidi" w:hAnsiTheme="majorBidi" w:cstheme="majorBidi"/>
          <w:noProof/>
          <w:color w:val="000000" w:themeColor="text1"/>
        </w:rPr>
        <mc:AlternateContent>
          <mc:Choice Requires="wpg">
            <w:drawing>
              <wp:anchor distT="0" distB="0" distL="114300" distR="114300" simplePos="0" relativeHeight="251659264" behindDoc="0" locked="0" layoutInCell="1" allowOverlap="1" wp14:anchorId="1E4F2D61" wp14:editId="1B7DC23A">
                <wp:simplePos x="0" y="0"/>
                <wp:positionH relativeFrom="column">
                  <wp:posOffset>3460018</wp:posOffset>
                </wp:positionH>
                <wp:positionV relativeFrom="paragraph">
                  <wp:posOffset>1082626</wp:posOffset>
                </wp:positionV>
                <wp:extent cx="2350770" cy="1833880"/>
                <wp:effectExtent l="0" t="0" r="0" b="0"/>
                <wp:wrapSquare wrapText="bothSides"/>
                <wp:docPr id="3" name="مجموعة 3"/>
                <wp:cNvGraphicFramePr/>
                <a:graphic xmlns:a="http://schemas.openxmlformats.org/drawingml/2006/main">
                  <a:graphicData uri="http://schemas.microsoft.com/office/word/2010/wordprocessingGroup">
                    <wpg:wgp>
                      <wpg:cNvGrpSpPr/>
                      <wpg:grpSpPr>
                        <a:xfrm>
                          <a:off x="0" y="0"/>
                          <a:ext cx="2350770" cy="1833880"/>
                          <a:chOff x="-141723" y="425199"/>
                          <a:chExt cx="2685692" cy="1782424"/>
                        </a:xfrm>
                      </wpg:grpSpPr>
                      <pic:pic xmlns:pic="http://schemas.openxmlformats.org/drawingml/2006/picture">
                        <pic:nvPicPr>
                          <pic:cNvPr id="1" name="صورة 1" descr="صورة تحتوي على نص, مظلة&#10;&#10;تم إنشاء الوصف تلقائياً"/>
                          <pic:cNvPicPr>
                            <a:picLocks noChangeAspect="1"/>
                          </pic:cNvPicPr>
                        </pic:nvPicPr>
                        <pic:blipFill rotWithShape="1">
                          <a:blip r:embed="rId8"/>
                          <a:srcRect t="20860"/>
                          <a:stretch/>
                        </pic:blipFill>
                        <pic:spPr>
                          <a:xfrm>
                            <a:off x="0" y="425199"/>
                            <a:ext cx="2364105" cy="1613150"/>
                          </a:xfrm>
                          <a:prstGeom prst="rect">
                            <a:avLst/>
                          </a:prstGeom>
                        </pic:spPr>
                      </pic:pic>
                      <wps:wsp>
                        <wps:cNvPr id="2" name="مستطيل 2"/>
                        <wps:cNvSpPr/>
                        <wps:spPr>
                          <a:xfrm>
                            <a:off x="-141723" y="1965960"/>
                            <a:ext cx="2685692" cy="241663"/>
                          </a:xfrm>
                          <a:prstGeom prst="rect">
                            <a:avLst/>
                          </a:prstGeom>
                          <a:noFill/>
                          <a:ln>
                            <a:noFill/>
                          </a:ln>
                          <a:effectLst/>
                        </wps:spPr>
                        <wps:style>
                          <a:lnRef idx="1">
                            <a:schemeClr val="dk1"/>
                          </a:lnRef>
                          <a:fillRef idx="2">
                            <a:schemeClr val="dk1"/>
                          </a:fillRef>
                          <a:effectRef idx="1">
                            <a:schemeClr val="dk1"/>
                          </a:effectRef>
                          <a:fontRef idx="minor">
                            <a:schemeClr val="dk1"/>
                          </a:fontRef>
                        </wps:style>
                        <wps:txbx>
                          <w:txbxContent>
                            <w:p w14:paraId="387AA4F9" w14:textId="444B2F34" w:rsidR="009B70D8" w:rsidRPr="009B70D8" w:rsidRDefault="009B70D8" w:rsidP="009B70D8">
                              <w:pPr>
                                <w:jc w:val="center"/>
                                <w:rPr>
                                  <w:rFonts w:ascii="Arial" w:hAnsi="Arial" w:cs="Arial"/>
                                  <w:sz w:val="15"/>
                                  <w:szCs w:val="15"/>
                                </w:rPr>
                              </w:pPr>
                              <w:r w:rsidRPr="009B70D8">
                                <w:rPr>
                                  <w:rFonts w:ascii="Arial" w:hAnsi="Arial" w:cs="Arial"/>
                                  <w:sz w:val="15"/>
                                  <w:szCs w:val="15"/>
                                </w:rPr>
                                <w:t>Figure 1: Strategy levels hierarch (Wright, 2019).</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E4F2D61" id="مجموعة 3" o:spid="_x0000_s1026" style="position:absolute;margin-left:272.45pt;margin-top:85.25pt;width:185.1pt;height:144.4pt;z-index:251659264;mso-width-relative:margin;mso-height-relative:margin" coordorigin="-1417,4251" coordsize="26856,178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zKsBOwQAAGAJAAAOAAAAZHJzL2Uyb0RvYy54bWycVstu4zYU3RfoPxAq&#10;0FUTW/IjthpnYCRNMEAwE0ymyJqmKUuIRKokHTvdtUiKNP2KLtrBDNpF0Q7a+RPpb3pIyYqTTJA2&#10;C9N8XF4ennvupbafLbOUnHGlEylGnr/Z9ggXTE4TMRt5X7/e3xh4RBsqpjSVgo+8c669ZzuffrK9&#10;yEMeyFimU64InAgdLvKRFxuTh62WZjHPqN6UORdYjKTKqMFQzVpTRRfwnqWtoN3utxZSTXMlGdca&#10;s3vVorfj/EcRZ+ZlFGluSDrygM24Vrl2YtvWzjYNZ4rmccJqGPQJKDKaCBzauNqjhpK5Su65yhKm&#10;pJaR2WQya8koShh3d8Bt/Pad2xwoOc/dXWbhYpY3NIHaOzw92S17cXakSDIdeR2PCJohROVl8Vt5&#10;WV4VH4q3pGMZWuSzEIYHKj/Oj1Q9MatG9tLLSGX2H9chS8ftecMtXxrCMBl0eu2tLYSAYc0fdDqD&#10;Qc0+ixEiu2/D7/pbAXDAohv0/OGwCg+Lv1o56Q96/WFQO9kaBN2ga21aKwwtC7VBlicsxK/mDb17&#10;vD2uL+wyc8W92kn2n3xkVJ3O8w2EOKcmmSRpYs6dXBFMC0qcHSXsSFWDmxD4qxAU70H/H6AfM1Ou&#10;GQTbTBXvit+Ld+VVeU2KD+VF+SMpfyjef0EQtn/Ki+Lt558tx1+6BlaXpPgFy38Vb4qfSfEG5ldw&#10;9B3B0kX5PWZ/La8x/ZMl0QKzWCpk1DJ3KNmpJkLuxlTM+FjnyCdEz1F+27xlh7euNUmTfD9JU6Kk&#10;OUlMfBzTHOryXZrYxZpR3O2OmD8SlCpR9iSbZ1yYKvMVT0GuFDpOcu0RFfJswiFk9XzqENJQK/YK&#10;iG3WB+1Bv9abNoobFlvZWNArnBUBGgJ/UNLrorzRdb/rt3u1JPt+x++5cxpJgkilzQGXGbEd4AMk&#10;RwI9O9SmUu/KpMZUoXDwANEmIKqjXjGG0T3O/lcBcKEABOv2Rn1Iq6YA/AmV/V1elxcksMGuDZvs&#10;1+EDPK2nsD/s94Yr0hu61jM46Pr9vqswT2WLhkJakQEjDVNh22YCPqsZ7t6Bmmt7lQq865nzlFd7&#10;X/EIdRBlqFKoe4H4bqrIGcXbMT2tVG99wtJuiXBusylwEX1wU21rt1Vomo2PnNZYuxOlMM3GLBFS&#10;PXJqZQ9Rrd3Vds1ysqzDOpHTc7wASFJXuHXO9hPI9JBqc0QV3kKUbLzv5iWaKJWLkSfrnkdiqb79&#10;2Ly1h0Kx6pEF3taRp7+ZU1tE0+cC2h363a59jN2g29sKMFDrK5P1FTHPdiVCgFoIdK5r7U26mo2U&#10;zE7wGTC2p2KJCoazRx4zajXYNRhjCR8SjI/Hrl9V50NxnKOmV2Gwafh6eUJVXueqgW5fyFW+0PBO&#10;yla2NjRCjudGRonLZ0txxWtNPXLX9dwzjt6t74T1sbO6+TDa+RcAAP//AwBQSwMECgAAAAAAAAAh&#10;AKa2ghV2IQIAdiECABQAAABkcnMvbWVkaWEvaW1hZ2UxLnBuZ4lQTkcNChoKAAAADUlIRFIAAAP5&#10;AAADbQgGAAAAy7K7WQAACthpQ0NQSUNDIFByb2ZpbGUAAEiJlZcHUFPpFoD/e9NDQgsgndB7bwGk&#10;hB6KIB1EJSSBhBJiQlARC8riCq4FERFQBF0VUXB1KbJWLNgWBcWuG0QU1HWxYEPN3sAj7O6b9968&#10;M3Pu+ebk/0/57/1nTgAghzIFghxYGYBcfr4wJsSfmpScQsU9ARigB7DIU5HJEgno0dERAJFp+3d5&#10;fwtAMnvDVhbr33//r6LK5ohYAECpCKezRaxchE8j+pwlEOYDgDqI+I0X5wtkfB1hNSFSIMJPZJw5&#10;xR9lnD7JaNLkmriYAISpAOBJTKYwEwCSDeKnFrAykTgkWQ8OfDaPj3ARwj4sLpON8HGEbXJz82Q8&#10;grAFsl4AABk5HUBL/0vMzL/FT5fHZzIz5TzV16TgA3kiQQ5z6f95NP9bcnPE0znMECVxhaExsnzI&#10;+d3JzguXMz99TtQ089hTNcmYKw6Nn2aWKCBlmtnMwHD53pw5EdOcwQtmyOPkM+KmmSMKip1mYV6M&#10;PFeGMIA+zUzhZF4iwhJxdrzcz+Uw5PELuXGJ01zAS5gzzaLs2PCZNQFyv1AcI6+fww/xn8kbLO89&#10;V/SXfnkM+d58blyovHfmTP0cPn0mpihJXhubExg0syZevl6Q7y/PJciJlq/n5ITI/aKCWPnefOTj&#10;nNkbLT/DLGZY9DQDHogETMCiKk0TAPmcJfmyRgLyBEuFvExuPpWO3DYOlcFn2dlQnRycHACQ3d2p&#10;z2Hs2uSdhLRUZnxrmQD4cqRSaduML2QXAIdPIa9laMZnPgCA0gMALlayxMKCKR9a9sAgb08JqAEt&#10;oA+MgQWwBU7ADXgBPxAEwkAUiAPJYAFSKxfkAiFYDIpAMSgF5WAT2ApqQD3YDfaDQ+AI6ADHwRlw&#10;AVwB18EAuA8kYBi8AGPgPZiAIAgHkSEKpAUZQKaQNeQE0SAfKAiKgGKgZCgNyoT4kBgqgtZA5VAF&#10;VAM1QE3QT9Ax6Ax0CeqD7kKD0Cj0BvoMo2ASrAbrwWawPUyD6XA4HAfPhzPhRXAhXAJvgKvhRvgg&#10;3A6fga/AA7AEfgGPowBKAaWBMkTZomioAFQUKgWVgRKiVqDKUFWoRlQLqgvVg7qBkqBeoj6hsWgK&#10;moq2RXuhQ9HxaBZ6EXoFej26Br0f3Y4+h76BHkSPob9hyBhdjDXGE8PAJGEyMYsxpZgqzF5MG+Y8&#10;ZgAzjHmPxWI1sOZYd2woNhmbhV2GXY/dgW3Fnsb2YYew4zgcTgtnjfPGReGYuHxcKW477iDuFK4f&#10;N4z7iFfAG+Cd8MH4FDwfvxpfhT+AP4nvxz/DTxCUCaYET0IUgU1YSthI2EPoIlwjDBMmiCpEc6I3&#10;MY6YRSwmVhNbiOeJD4hvFRQUjBQ8FOYq8BRWKVQrHFa4qDCo8ImkSrIiBZBSSWLSBtI+0mnSXdJb&#10;MplsRvYjp5DzyRvITeSz5Efkj4oURTtFhiJbcaVirWK7Yr/iKyWCkqkSXWmBUqFSldJRpWtKL5UJ&#10;ymbKAcpM5RXKtcrHlG8rj6tQVBxVolRyVdarHFC5pDKiilM1Uw1SZauWqO5WPas6REFRjCkBFBZl&#10;DWUP5TxlWA2rZq7GUMtSK1c7pNarNqauqu6inqC+RL1W/YS6RAOlYabB0MjR2KhxROOWxudZerPo&#10;sziz1s1qmdU/64OmjqafJkezTLNVc0DzsxZVK0grW2uzVofWQ220tpX2XO3F2ju1z2u/1FHT8dJh&#10;6ZTpHNG5pwvrWunG6C7T3a17VXdcT18vRE+gt13vrN5LfQ19P/0s/Ur9k/qjBhQDHwOeQaXBKYPn&#10;VHUqnZpDraaeo44Z6hqGGooNGwx7DSeMzI3ijVYbtRo9NCYa04wzjCuNu43HTAxMIk2KTJpN7pkS&#10;TGmmXNNtpj2mH8zMzRLN1pp1mI2Ya5ozzAvNm80fWJAtfC0WWTRa3LTEWtIssy13WF63gq1crbhW&#10;tVbXrGFrN2ue9Q7rPhuMjYcN36bR5rYtyZZuW2DbbDtop2EXYbfarsPulb2JfYr9Zvse+28Org45&#10;Dnsc7juqOoY5rnbscnzjZOXEcqp1uulMdg52Xunc6fzaxdqF47LT5Y4rxTXSda1rt+tXN3c3oVuL&#10;26i7iXuae537bZoaLZq2nnbRA+Ph77HS47jHJ083z3zPI55/eNl6ZXsd8BqZbT6bM3vP7CFvI2+m&#10;d4O3xIfqk+azy0fia+jL9G30fexn7Mf22+v3jG5Jz6IfpL/yd/AX+rf5fwjwDFgecDoQFRgSWBbY&#10;G6QaFB9UE/Qo2Cg4M7g5eCzENWRZyOlQTGh46ObQ2ww9BovRxBgLcw9bHnYunBQeG14T/jjCKkIY&#10;0RUJR4ZFbol8MMd0Dn9ORxSIYkRtiXoYbR69KPqXudi50XNr5z6NcYwpiumJpcQujD0Q+z7OP25j&#10;3P14i3hxfHeCUkJqQlPCh8TAxIpESZJ90vKkK8naybzkzhRcSkLK3pTxeUHzts4bTnVNLU29Nd98&#10;/pL5lxZoL8hZcGKh0kLmwqNpmLTEtANpX5hRzEbmeDojvS59jBXA2sZ6wfZjV7JHOd6cCs6zDO+M&#10;ioyRTO/MLZmjXF9uFfclL4BXw3udFZpVn/UhOyp7X7Y0JzGnNRefm5Z7jK/Kz+afy9PPW5LXJ7AW&#10;lAokizwXbV00JgwX7hVBovmiznw1ZEi6KrYQfyceLPApqC34uDhh8dElKkv4S64utVq6bumzwuDC&#10;H5ehl7GWdRcZFhUXDS6nL29YAa1IX9G90nhlycrhVSGr9hcTi7OLf13tsLpi9bs1iWu6SvRKVpUM&#10;fRfyXXOpYqmw9PZar7X136O/533fu8553fZ138rYZZfLHcqryr+sZ62//IPjD9U/SDdkbOjd6LZx&#10;5ybsJv6mW5t9N++vUKkorBjaErmlvZJaWVb5buvCrZeqXKrqtxG3ibdJqiOqO7ebbN+0/UsNt2ag&#10;1r+2tU63bl3dhx3sHf07/Xa21OvVl9d/3sXbdachpKG90ayxajd2d8Hup3sS9vT8SPuxaa/23vK9&#10;X/fx90n2x+w/1+Te1HRA98DGZrhZ3Dx6MPXg9UOBhzpbbFsaWjVayw+Dw+LDz39K++nWkfAj3Udp&#10;R1t+Nv25ro3SVtYOtS9tH+vgdkg6kzv7joUd6+7y6mr7xe6XfccNj9eeUD+x8STxZMlJ6anCU+On&#10;Badfnsk8M9S9sPv+2aSzN8/NPdd7Pvz8xQvBF8720HtOXfS+ePyS56Vjl2mXO664XWm/6nq17VfX&#10;X9t63Xrbr7lf67zucb2rb3bfyX7f/jM3Am9cuMm4eWVgzkDfrfhbd26n3pbcYd8ZuZtz9/W9gnsT&#10;91c9wDwoe6j8sOqR7qPG3yx/a5W4SU4MBg5efRz7+P4Qa+jFE9GTL8MlT8lPq54ZPGsacRo5Pho8&#10;ev35vOfDLwQvJl6W/q7ye90ri1c//+H3x9WxpLHh18LX0jfr32q93ffO5V33ePT4o/e57yc+lH3U&#10;+rj/E+1Tz+fEz88mFn/Bfan+avm161v4twfSXKlUwBQyJ0cBFKJwRgYAb/Yhs3EyABRkLifOm5qt&#10;JwWa+j8wSeA/8dT8PSluALQgRjYW+a0C4CiiZn4AKCI2CrFxfgB2dpbrv0SU4ew0FUuxGQCcoVT6&#10;Jg8AAqJfQqTSiWip9GsdUuxNAE6OTM30MsEis3yLTutgsf2N/hPV4B8yNe//pcd/WiCrwAX80/4J&#10;jWUchOuzP9IAAACWZVhJZk1NACoAAAAIAAUBEgADAAAAAQABAAABGgAFAAAAAQAAAEoBGwAFAAAA&#10;AQAAAFIBKAADAAAAAQACAACHaQAEAAAAAQAAAFoAAAAAAAAAkAAAAAEAAACQAAAAAQADkoYABwAA&#10;ABIAAACEoAIABAAAAAEAAAP5oAMABAAAAAEAAANtAAAAAEFTQ0lJAAAAU2NyZWVuc2hvdOgSigsA&#10;AAAJcEhZcwAAFiUAABYlAUlSJPAAAALdaVRYdFhNTDpjb20uYWRvYmUueG1wAAAAAAA8eDp4bXBt&#10;ZXRhIHhtbG5zOng9ImFkb2JlOm5zOm1ldGEvIiB4OnhtcHRrPSJYTVAgQ29yZSA1LjQuMCI+CiAg&#10;IDxyZGY6UkRGIHhtbG5zOnJkZj0iaHR0cDovL3d3dy53My5vcmcvMTk5OS8wMi8yMi1yZGYtc3lu&#10;dGF4LW5zIyI+CiAgICAgIDxyZGY6RGVzY3JpcHRpb24gcmRmOmFib3V0PSIiCiAgICAgICAgICAg&#10;IHhtbG5zOnRpZmY9Imh0dHA6Ly9ucy5hZG9iZS5jb20vdGlmZi8xLjAvIgogICAgICAgICAgICB4&#10;bWxuczpleGlmPSJodHRwOi8vbnMuYWRvYmUuY29tL2V4aWYvMS4wLyI+CiAgICAgICAgIDx0aWZm&#10;OlhSZXNvbHV0aW9uPjE0NC8xPC90aWZmOlhSZXNvbHV0aW9uPgogICAgICAgICA8dGlmZjpPcmll&#10;bnRhdGlvbj4xPC90aWZmOk9yaWVudGF0aW9uPgogICAgICAgICA8dGlmZjpZUmVzb2x1dGlvbj4x&#10;NDQvMTwvdGlmZjpZUmVzb2x1dGlvbj4KICAgICAgICAgPHRpZmY6UmVzb2x1dGlvblVuaXQ+Mjwv&#10;dGlmZjpSZXNvbHV0aW9uVW5pdD4KICAgICAgICAgPGV4aWY6UGl4ZWxZRGltZW5zaW9uPjIzMDQ8&#10;L2V4aWY6UGl4ZWxZRGltZW5zaW9uPgogICAgICAgICA8ZXhpZjpVc2VyQ29tbWVudD5TY3JlZW5z&#10;aG90PC9leGlmOlVzZXJDb21tZW50PgogICAgICAgICA8ZXhpZjpQaXhlbFhEaW1lbnNpb24+NDA5&#10;NjwvZXhpZjpQaXhlbFhEaW1lbnNpb24+CiAgICAgIDwvcmRmOkRlc2NyaXB0aW9uPgogICA8L3Jk&#10;ZjpSREY+CjwveDp4bXBtZXRhPgpidqdVAABAAElEQVR4AezdZ5NcV5Im6CBEAgmR0IIgqFlkia6e&#10;7e7dWVuz3W/7s3c/zlqPzUzb9Ex3VVErEFomtOS+zzl5kAEQIkWojDxOBiIyM+LGvX79uPvr6rzz&#10;a2jQqXOgc6BzoHOgc6BzoHOgc6BzoHOgc6BzoHOgc2DLc2DHlr+CfgGdA50DnQOdA50DnQOdA50D&#10;nQOdA50DnQOdA50DhQMd5HdB6BzoHOgc6BzoHOgc6BzoHOgc6BzoHOgc6ByYEw50kD8nN7JfRudA&#10;50DnQOdA50DnQOdA50DnQOdA50DnQOdAB/ldBjoHOgc6BzoHOgc6BzoHOgc6BzoHOgc6BzoH5oQD&#10;HeTPyY3sl9E50DnQOdA50DnQOdA50DnQOdA50DnQOdA50EF+l4HOgc6BzoHOgc6BzoHOgc6BzoHO&#10;gc6BzoHOgTnhQAf5c3Ij+2V0DnQOdA50DnQOdA50DnQOdA50DnQOdA50DnSQ32Wgc6BzoHOgc6Bz&#10;oHOgc6BzoHOgc6BzoHOgc2BOONBB/pzcyH4ZnQOdA50DnQOdA50DnQOdA50DnQOdA50DnQMd5HcZ&#10;6BzoHOgc6BzoHOgc6BzoHOgc6BzoHOgc6ByYEw50kD8nN7JfRudA50DnQOdA50DnQOdA50DnQOdA&#10;50DnQOdAB/ldBjoHOgc6BzoHOgc6BzoHOgc6BzoHOgc6BzoH5oQDHeTPyY3sl9E50DnQOdA50DnQ&#10;OdA50DnQOdA50DnQOdA50EF+l4HOgc6BzoHOgc6BzoHOgc6BzoHOgc6BzoHOgTnhQAf5c3Ij+2V0&#10;DnQOdA50DnQOdA50DnQOdA50DnQOdA50DnSQ32Wgc6BzoHOgc6BzoHOgc6BzoHOgc6BzoHOgc2BO&#10;ONBB/pzcyH4ZnQOdA50DnQOdA50DnQOdA50DnQOdA50DnQMd5HcZ6BzoHOgc6BzoHOgc6BzoHOgc&#10;6BzoHOgc6ByYEw50kD8nN7JfRudA50DnQOdA50DnQOdA50DnQOdA50DnQOdAB/ldBjoHOgc6BzoH&#10;Ogc6BzoHOgc6BzoHOgc6BzoH5oQDHeTPyY3sl9E50DnQOdA50DnQOdA50DnQOdA50DnQOdA50EF+&#10;l4HOgc6BzoHOgc6BzoHOgc6BzoHOgc6BzoHOgTnhQAf5c3Ij+2V0DnQOdA50DnQOdA50DnQOdA50&#10;DnQOdA50DnSQ32Wgc6BzoHOgc6BzoHOgc6BzoHOgc6BzoHOgc2BOONBB/pzcyH4ZnQOdA50DnQOd&#10;A50DnQOdA50DnQOdA50DnQMd5HcZ6BzoHOgc6BzoHOgc6BzoHOgc6BzoHOgc6ByYEw50kD8nN7Jf&#10;RudA50DnQOdA50DnQOdA50DnQOdA50DnQOfArs6CtXHg11/r+548ezZ4Wh6DwZOneZ0/PPX87NdB&#10;/Vt+zt8Hg3cGO3e8M3jnncFg144dg10788jPO8vzjvxtkEee84Z3ymNt57Hedz3L+T168mzgeeAa&#10;cj5zS7lGPN29a8dgB8avgV7gzxrev9G3OJsd7n/Oy7mN855v9BzH+Tl8fpY1kv/LmvmVPIbwxa1y&#10;36yTNd628tn1/FO+33eXtVu/ez2f32rvxVc6h6yROz+/ibYyf+hZ8pOnNa/7N/FiPX9rcv0kgv3w&#10;ydPo2qfFFrAH5J198Ow/98C9aPaALti5s/7sGvy+Xcu41sHL12YZWos5xcHjp0+LiRh+Dz1VdVY9&#10;97Xq1eFjTPO1++C6Vkzy81NxL1wbmcF392VWyD0hV4/jV3geJvzfFZkh77NzxsNnuL7Xro78Ff8p&#10;1/vi1a7vWJN89+vkp12L67H2n1NeWtPu33r8k+efn5EXrqjotRU7OnSF5QzL9cXu0GNvIqx5k955&#10;02en+receNGJK/p6rXqj2Ql6lly49kLPj1fxwVqPN1UejOnLcaTKVsVSXjdM1bCWZ7/Hx7ae+DlR&#10;ic+x1Ys4q2KwrWa3RsniDvLXwU0C9+Dx08Hdh48H9x4+Gdx/9KS8Xn1+Orj/uP7eIt6ze2ceuwb7&#10;F/LYs3uwb0993r83r/M7j715TwU3b1aK6zjNF94K4C/ff5TzfhLF8sKf5uoHTrSFvDf8PrS4UHi/&#10;lgts/PHsGOMiRm93lNGeXTvLOe6OVnI/KKrtQBQzHpPD+1lDlDXiC+wOTxZz36wPPBoHMQoPsl59&#10;vzXMCZtnwkf8tB52D97udG1V/lhXdKjr3Bt9Sp4mSU2u6dgrt+8Pbt57OLj9IPr20dMV0P+sPD+L&#10;7RDgXciDLWj2oNgBP7MHeV5cqNfCcZnEpbBTAhTWxJ3YtccJUgyT81hc4e+C4ClvaouQFQ4o37z3&#10;aPAw1+fndvZsBbBMHx+IPV7YsXMmrqrZaAEjMuW8h8k9WIp927t7bcG74c/O4usif7lHbMLdB5G/&#10;Fbswi+c6fE6vkx92hT9oPXkMB2mKf5L1vbR37f7J8HfOwmv6jmyypa6T7hgm6+nQvshn9Flba8N/&#10;b6/fpnfa+2bt2TXtyhpkcw5EX69VbzQ78bL/43jsguMdjFwsTNqAzQiDSRGZsP7vxQ7dXZEvWIuc&#10;3fOAu2JXPZM7weeF8K3azhVslXvCpjaMtZjXdGZJqs3ItU76NDrIfw3Hm9ABJgTtTgwQo8uB87oK&#10;3bDwVaXn94SSwC4UQBchjBNRgH4WcRHAIUHk7HEyDsQhP8h45zMcV0I5CrIgfrp6e3DtzoPBIxmN&#10;F3XyKL5iJo5BNzKixw/sHfzu9OE1g3z8+f7K8uDa7QcF5Dcna9QX5Z6Shz3FQFA8uc9xMks2L3+T&#10;mfEeUUiRfsEhwNfr0UjCqK9ofcfjGFy+dX9wNUDoRpxuwTC0K/eMIj5+cHHw4fGDxUFY35HX9m4Z&#10;VgDsau6zc2BE5pk4ku8e2Zf1sBi9sjuy9WYQgz/X7z4oeuLq8v3BvZfAxazyal+MPNk5fnDv4PiO&#10;xcGuyNI4SXDqQXh1P0FeMkR/sAd4h28AJbDMBgBodG4DmPSTwG8B9hwRdiB6f9/CagAYyC8/5+/W&#10;RQ0C7CpgdJR24TmPolzYqjuxaz/GTty4+zCZJhnk+g72CKjE43cP7xsciEO6FUhAHt+v3Xk4+OHq&#10;8uBmrst1tqgqvh47sKesDw42fTwLJNCM93yNby7eGlyLXA3T0f17Bp+ePDTYdTAVa+9U53X471vt&#10;NVDMZ6KTf752Z7CctbQVSJB+f9atdfH+sQPP5Qf4oBdcz8Wb957bGTacT0fmPsn946eMZT2PmXnW&#10;lGCm6+NTCs4gfoygGX4s7FoqIP9NpyKbff/R47I+f7p2e3Ar8r4VSJCW7mBvzh49+Py+v+3cyYVr&#10;xLdLt1blYnf8PcFd8rDrWILAuxbedqi5+Tt1PJw4vR3+WP+e2aMK7iuob7iqgv6nJRjAFNHbz4Pm&#10;uS8N3D//XewrfOVndsy9kwCx9rYLjdcj2sJc5BBw6G7EyP4Q5+eHy8vl2SLlEFu0/s5ItZKSVgrc&#10;soTReyvALUIVwSplJAXIEbL8HKVI8N49vH/w0YmDg89PHxmcPrSvRPX8bRREsfzrT1cHX164USLL&#10;zn0eCT8Z3i/ePVIMzdEozbUQQ/Wfv7k4+OrizeIErvi2a/nout7jbirFKhmAnCvlVDOQyWJH8chE&#10;cvAppMP74nzGWL539MDg0I6FNZVbr+tkpvBmQOirizfyuBVn7nZxYp2GKCtQ8/m7hwsYXUoWYDSS&#10;/+JFyqqcv3F38HXu81/P3yjG9sV3zNdPZ44cGPzjRycGO07XTLcMy5tIZuZC+PNl+PPVhZtbhj/W&#10;ye9OH4r8HFnJhI/PpNEN5OhinLRz1+8Mfkhw0GvAmHw/TOBKJqLZBu+XwZHNY084+XyL1kbhuZbo&#10;sxPsAb1Aj+0YHAmYey/3EID48PhSwMHe4qCMyi40WdDIQS/dzvn/z5+vDb65dLM4Vy2jyjni0Aqc&#10;Li68W5yocazPdj6jehacF9Bj9/7Ld5dyv+5WkL/yBadjc//8/tGihw+F17NE2v8uR67++ZsLuR+3&#10;Xjg1ALE4rNGTZIY8bWVSOSKg8cOV24N//vbi4FyA/lYgdpruYbcO718ofpzz5hO6HomDf/n+yuDC&#10;zbvlcmrS5tcC8OliSR92f9Tredy8k+T6esWOA+eCZ4j/spRgMj1xInx5m/+FT3QOPv1z/C8+wVag&#10;pg/Zm0Px01QtrIVk8NkK/se/n7tWgL7P1YABG0aO1n68tXznLL8HwEfAO79DgJntwaNiS2GsyAgs&#10;NYyrKtaqgWmfB9aLT72Cr9jQhq3YVmuMP302vvTvzxzJ8/7YVgG2N/tDjj0vND6PaItxqET5c86c&#10;A4JHmQHIorHfXb41+D4gn1ID+gle/n8lAfbN7npLE+ZXvjm/ZCyuJAN0K1lGJZ434tQxHkrOKZSW&#10;yd1oZr847zE0lOndZJ/mFeRb3LLkSp444mslkWgOO2eqOeRr/exG3uc+kg/nu3e3xyrAp5Ccv8DP&#10;yUOLJfPMYMrEHsjvlc0qbW/ytZHvn/RnmvyLzlLkfwvA5vhwhBBA47rJ+d8ngHYqQS5O0KgjrQwG&#10;43F5+d7gx6xjhmWeCdD8KJURouEt6Pim6wXqOF2qLX5M5vNC9N5WIFlz6+X0of1jKfUF0FubCZml&#10;q2Uc8Ujw93LT3a/ROdUeWLGsQVp0/Pca24Hf5N6DYyILLYBw8+6jwZkj+6tdiFPJZizsjB4YhSLI&#10;MThJDsWZIgMXb91NNqVmVAUiLy/vKe8BMAEaOkvAelYJe5V+0zdAvqDVLyvr3bWWQEr0DaJ/Zqk2&#10;gWzIcipLdc4vg3zBYXrs6dPI0c68eYbvQ2HwW/7JZRR7Tc6tq29fCmq85eNT+zOdQ7cCsw8f19az&#10;djLAxZNcGN3wfYIXz1IZM7zmfx+AeGJpsaxzfsBWIP5xWVfxIX/KfbKuSuXFih0Hdt+LjqIrh1sU&#10;XndtZJyfxu8F8F+W89d9btq/Pxjdqwqx3Pd1JMzIw91gClUQ9BKfE9Hl8MaRVHiodpx34oephNPu&#10;zCe0Rn6+frvwhAwIbpKLFmR+mR/Nf/b7KpHaXknmq4kvKXF09c798PdJkbd3I6fHAvTxvrX4sQvz&#10;Sh3kD91ZzjBHDpgHir8LsBdZUubLsCrN9J7Xi1QF+E1xE+g3vddXA+ElepVjW/iy+p+eOlRK8j46&#10;sVQyOpy++RXBoRuwDV4WhRSFwqG+/6gCCCVIoo/Nwd8dB54COrzvWpGHT04tDT48tpTM/v5k9uuQ&#10;qK0kD6KvAkwXAyCVqnGOGllPfrbugBpr7UgADuDfqXNg2hzgtJLNX27cGfz1lxvFGQGCgRLOGf39&#10;OofEudPcRX9nzXN+n/1q5caGvMYwFAc5mMF3Po4Nsl5Unqjw+ix24bNkfD49KbO/WI6xWd/E2cjk&#10;c9JVQXE02boG8l2ba2Wj8ECFwckAlF0JQM8iYSsdi38N4AsENQLwa1Bo3+CDYwdLC0LXNY07/Xmz&#10;HBAUU/lyKkH6/SkVJm/MnRYYBMAIcgvi6+lWqr0VyLqim+6lxN7500vDoFTgT/WYYKQ2w06dAy9z&#10;gAyRf/ZTgAio/zmY53qqaRvG0g7ypqREs1fFhj4TNA/FCL4O6PM9l9NCp2LoRvzLr1NJ+kGSH58E&#10;W6kAlBxoQP/l852Xn7f9auRsERBA63KibKLn30X4SvY+UVgCSFCCRQrQlklVYiNCJPtYMgFxkmpP&#10;Ui2/BPI5X0A+J8kzwXUcET3PhFk0y+Rf3+218sLrcaj8DBR5AHYy+wyC7Ml6p286P1khGVJgitM6&#10;DmIAAFfXNRyJa4uy9qKmMmFMkWuONIMqwup5s6T0fzFl5I4FgLuOzRBlRM7wiCyRB6891+h3HdJD&#10;HpEyPjwT+eWkUlS37j8cnFraV8rEOBD+Lmswy0T+9VfdCHi3lgCIAmRWTtrrZ1kTfs9xOL28r/Q6&#10;JlEyUiIf2iGU2J2ME/bW6Nsmv13FjHXs3goLtvtKnoAKGTk6Y6MVOm87PRUgAkVkZL06Y/jYNfBU&#10;y8g5by2AOfyeab6WEQM89bY711FR09HaeVqG8S+/XB+cC9C9ZaYEzz3kO+llVVccfLM0VBSxE3Xe&#10;hrVcq2+KjowgsAfsQFv/1S6wFRlqlSwR/dkeADZbYu0MD418/+jTklVni3ZsUj/hmvMXVKZrtCGo&#10;WLN2q57S2/6gVLMByHQPcDI6bhdWjuQfzhy7eWml4kJwgm1tZO2dTbXcR2mBOBldenBxz0xeRzvf&#10;7fpM5smX9UTG6ctZImuAX7YUHctXaKQtswboa8vd0uLdkj3MUipEb1yITJ6In6mEeKsQPSDJBYx5&#10;CKL5HXKv2NYzSVAVkJ/7tVGq9736cnTSrN33A3tz3+Nj0oOqqTqtjQMCQlo7+Hgq4FTsfJsKaT/z&#10;/dgaxJbWgcHVlvqZz1FtaX3dMASfSkXIk2Co2iJXbapj8bvMfPDs54f3zGTihz4osnsn8itAv3zi&#10;cQlaw0js96z5N2vj7pvftfHV+Objbpm/Al6cLGUj//nbSyX67zUnh/D5G+dMRkZJh3Lq96OcRWIP&#10;xUFQSs0IcR48gH+OPOedM6e0597D6vBz+pVDKlO5krLhc1H0N1fK/6lL5eLLUaDfXq79hHpUPj11&#10;ePBP6a3llDAe652+aRDFJ8n8UJYWmnMaB1lIWhwMsBPpbYsWwAA0jqY8hhOpDWEc1MCInhtKYrME&#10;4OuHdd4VTK8a8vUeu9zbyNCjOO8PV5TPg5T4kQ1BEYbfM1mjtFBelt8pD76f0k0lbUfO7S3n9Icz&#10;R0spNoCza89sg3zA5FJk/WJkwvVaS/UKX+QiUNOcnxrIGK2cWJNHYpxFcdHZKPxxEv3xbSqBgDNL&#10;rl01HfF+MogGaHk9riCNHm5VQXTGZsCvAFdzaA1eo/9miThbnOWyTkcIBKxHa08P5X/74UoJ+gL3&#10;svcch0ackKXYgWMJHMm2A47Hsy7puWoPaq89e8DWPLb+2YQcB/jkOHtd2sOi+wV66c8nD1ZLfKkE&#10;fydPHGzAVS/wP354ogSB5QLdp82QbAab9t7d/UVugHoBhqfPagkpW2huiWsyK+D4wZxUrmnjWnEz&#10;Z/v6z9b2q8zQuXKrlGg6b8GURuRFufTv3ztSHPVZO/92ntv92X2ht6wjlY2c8Fki66CUqEf3WDuN&#10;ijxlXQiC0ZeXbu2LvqhBO+9h58yGARTZdbZwK8ig875UKvGSdHhQW8CKX5yTp9sEgF1vmynV+LHe&#10;51b5JBivYkn/9CwRIOjc6MC9CWx0ejsHyDjbKUj+ZVqngHv+oGAs33dYP1tL1Y4upqUlCa1iR+sw&#10;2kXB5fy9JC5W7ClbXJKkOQ5d75iSSuyXymg2zHdIJCEt0bUdTcX2neIP/vnssVIlJ0C1VQbLlotZ&#10;4z+r2mmNH5int3G69Idw5pSOEMKvA6yBcMITOUqUNltbRLA4uhwEGXFAgSAyPJzoAvLzd4quZfgp&#10;K6CNcmxCqE+QIMrIXk7GkrLgsIlwyaCILAGBD1NWInMri0tATZCOvSvlhYZzMAprzQAaamZwk+/i&#10;YK66O6O9k5xVQwnxS9ZWMAMx1CaSAh2/i7F+N8pxHKRwRxAGkBMB3iy5p8CDgI57TLFshDjoSNRb&#10;1Qa54tQ3cO/+khG/E3msSmplOndk088e126/M7iwUId8yQIK2Dj0qUM16j0usFhOfhP/APn63wF4&#10;oIZj8Coq74viPxGw9EUATA2srV3OX3XM4d8Jcsn4Yhr54GCNk84lKHM1hkbPYbnmlcvmHMp42EmA&#10;PpGpGgfZraNl81vkeyPfo6IEvxxLOTfDO0tkTsXhlJrTi6PI+giCWosCvYKsf41N+Fv6T81mEYRF&#10;dDGd4P61Kin8EVRRyq5cVx9gsQc5v+G12Rz+GvwF9msVF31JVsyMoKv1Jvod29EyEwJG9Cwb4jiG&#10;dwkesUkqvdBa7UJ589A/rRpBkEIw1jwauopuQtYnHhzZf7tkX+hzNnEUPB86jQ2/pFbYc7wxxE0v&#10;NLvags3WAAfdffooa49uH0UweMMn3D/4Rg6QYxUwgDSQb5L5LFGp9Is88Tfo9GHin9FL9AE9Yk03&#10;YvetY8G86mc+LdWNs94T3IL1bDkd1LL41pUsPtt6LGvL/drMMEE+N/3qOJ8lwXU2AfFZonrfM8wt&#10;1/vyfZ+l85yVc6F/2TCAW9sZe6rta3ll5ovMuYQaXtYqicWs9QSaSyB5b7Gv7ChdzSfXFmLbPMUz&#10;/CrVb+w13/LOw0fVXw7It74E/gXM7Xwjiw9/sZu37+ecEqjyHgEB65VjyD5IBrHXm6l+nBXet/N4&#10;UTu1326DZw4Bkhn5Hz9fHfxbJgufywAIipcCo2wYGo6MjK5MusFDoj0cO0IHvJZSkmilVlJCOIqj&#10;lcMTlviCpZxLBuzJgVq63wT/T+8dLaWgnEglkgA/JwXxJ4F+5Sz/kkySz3DkbLMHOFfBLG994z8N&#10;rHIEXXO96jd+ZEN/xLdz13cXp/C7y6uAmPECkBkBxhoPx0GFH/mH0RkJyM/95Qj+PllzIEIUcSO0&#10;ImYFXCrcBhTIV320ctjal66UqAxbSt+Q52sJmlBgqMlDyYgHGJBb10xOOea7FjaXyStfMoZ/BDHO&#10;R9Gej5LnKLyOaqYgGf+AJNdMgZOdcl9f96F1/J5clHUbI6ECojkp6zjEut6qZPsv56+XtfokvWNF&#10;APKvLcnoEP3VZWL6Cjhb18HX8GagzboDwoZB5ho++sJblMnRgcCrc1aFMEtEF7q3rtPzZons/RJZ&#10;lbWmd81msdasW7qTc9GyDab1fhxALKtzNMCek+D+lnPJ/S9zNizQkCe6wDlWnViHhJbqneh25YZ0&#10;PD1ahkOmpJFTpIJnOKPuPX5mLxxPIOA/fnqqBBTwYjPk0yXTnevSNiDQwEHyPTX4IZD7oMwlYIc+&#10;iF2cHZCvIu/XAuxVXwjQNFuKJ+4N0OWcTdanC0YhL5vhd//s6zlgvZBn8shn+DyzKGaJyvnlH4AD&#10;8HiZSjA3el6ixmyIRrKW5JJO0ZopwylbudEkQjvuuJ/ZZxUIbLkAZSPnLfBbA411ezLtQ5shetOA&#10;OxWoptjPEr3tvs/Suc7CuQD4P8SW/S2+EL0M4A8nWCRF23aEn2X2FKzFn60JkNjSBPpgKrqggO/o&#10;hWbmyNnuWGW4iH4/tG937FQt2fcdfwy+AvJVwGkPsJWqAFuz5XxMtvTff7lWZmZo9T1gyHWOtzBH&#10;0/d/q51mQTImcA6P4izpK/oxzpKJ39+khMQNl71AwLGbbmIoI1MB6lLJBHBs3upQrfhbHIlXORMc&#10;klNLmaqZaBND0TJDJbMfAwAcORURr6fPbpfSIIOClN/7DKFeC5kbcGgCe2+KgN0N+AQIXo7kWqSM&#10;Hn4CC1uBKBSKhgJy3uRhnFR6lnLfZZoEKQRFKChONTklD4Cpig+KM7ChnJ/gEkXpUQJM4zzJdRxb&#10;QMn5qkKQAbyS6wDyGUlLgyF37t4HuAARMpnK3DlAoq5KHncM9Tuu4+t/89YCrFb49Js/juEXqlqs&#10;0ZpZBQ8ruWZrHcAXbBhFQKodexzPZEp1Dr3jnLfK+l0vL8gqOVTmB+D/ezIOZdpvsnBALnkVuKET&#10;TOf9ONngCvIPlTJ393FF5b/2q4vs55/C09fMdH8YfaPX9zC7EHn1ffSAajN6gLOthB5AePrrrWzN&#10;+k61SZEremqz2SUlqCpNrMFTKa30PSqMZEzYRmtU4IMMazlZSvCajLu2aRJ7Tnc0IIJf7mfhee6M&#10;81U9o/2NHNOXnWaXA8K7RKolCLaa3iFfz8FvZI9/RMd4PItcsuGCeVdv1y2TZxXks1xAEXss4eSh&#10;GqERG6eqVQBtf3QBPbkZKus1/6hwky3favd9M9c+T58VvGYvBIq/DMBf3VWpJjHZNjpZ5ebHJyT/&#10;DMI7HDmqAH+twWM4zCMbTb/APgDeWmMT2Wa4RGJWhWWbe8bnrMml6qt9faS2o8FZ/DT6p/pvLxx6&#10;y/0wXuQyw+wQTa17Vl4vTsvVOAVK5RFFQzj+6eOTpX9P+QjHi6AQPk7aZskhSh9kHH3Cpyxc9var&#10;RH1lkM4/tsVXjUo1oCTi5Nz+Lj0ke3dvDbC8WT5tl88LBMkucQ7ImtLoS5lCaoeH//HT1eK8Ukic&#10;bdqHQ/uvP14p4JjT6rNk863BpwkxlIJ1vsp+BSquZQsTSt/K4Qgo8TP06lmMgeCaIIdeEv1+HAl9&#10;+acPA5iz1QM+Ifb1r5kwBwBC5d0/Jevwr1lvegeBagAfcdKVkJrK+799cqoEfZUDclRk8sj1KIge&#10;MOflw50Hyy4TqieUnws8/Fv2V364EnSogPtRqQT779ED1tvff3B80yDf92s1kJn7KNeqUkCp5ePw&#10;ArGbsuSCCZ8m+F2qiOJfTdsZApoEH769fLPoE/eTowcq0olaIFRlcSRtR9qpc2CcHJBcsW88HSEp&#10;Q09YO9YpKhVu8fcE9dlvwbxZJACfbXbuWg8EQV8E+abqZ+Be/NfNBhhn8fr7OW2MAwXgx1Z9F538&#10;P1MlLWDedmxxROuBLeXn/uns0cyWSVtscBAZArA3S9XPrDM92FA+NXvlPP7r95dTjbZc1iB/moxf&#10;T4s0u291qiJhg0dZSbrZ69nM57cdyKdkOQAybRwnpVSi/oA0ArI4OaL+MjV/yGMcmVwCBOgTdg8l&#10;W8rCJS5FmvSODGduACFBiVoetVgWgyCBstxOW58Dw5lmgJ1S4gCYqcDIcqLPp9TpcfqJAA9Oggwf&#10;h9X0bwCEwz3uioO1ctoaI7MGMZpB0Uq0yC8lyunmAJlT4FpKhjIXpt9P5v/Ukv7fvXnvWr+xv69z&#10;YP0cYNRVk3BilfOxCUrh2QR/E5AC8GWtgd4/JcDKKdHKwxmxbkdJw3qAHZLNYh8AVdl1doGt8nz/&#10;USoPYse+uVT7zTnb9ACgvtFgX/t+21hqReCYCdTpXcQPughv6CJZ86PZ37lUlk2pvLFVDOGNHXE4&#10;lexmA1N7dtfgDN6Yqi8zOKtZ01HKUT/WdDlgHQm6s3UVyC8WvxP4Qewd+23Y5WfZysvaGq0mKV+z&#10;6X/YcdU79hkXBNX7XM41J+sa6SZZ/FPWVfRkp84B8lHsaXSxYLkBd4JD/FY2U/UHPVwA/vtHy+wF&#10;9nWUVKrLckC6vvicwVeG43qtGhawrzvlmJk0KJU1tvNTPaolkd/N9q61YnqU5z7qY207kE9pUVb6&#10;Lr+OAP6YzA2BbKTXUP/X371/rAzoAfAnUdrHIAB2H52o2U8K/68pc2EMkJLJc9fvlqzRu9nbEZgD&#10;6ijZTvPHAY66kv2PEmwiC3p9GViZNcqSIuXIcm6/unijKKMyoCRyMQvUghB6+JoMOy9rSZaQY0B+&#10;OeSm9hqMgrwXeOAYGRjZqXNgnBxo7SJ6Z0XyZR2sKevL37RSAc4A/v/xu9PFNpRdLbI+x529tu4N&#10;8FI+r9fwZoJlzknGGshHDSzIBJoaXKp6ojd2bhJ0myEj6+34gh+Xbyk3rtlxNlTmw5TkUt12Rl/y&#10;dMrf6UDn6HxUPf2Yqoc2xwR/lGoqB5XFOcZpi37scXGc6TRuDpT1m+zkmZQgX729v4Dlls1sgyxP&#10;JpjNVlrXyjR9ZpbIeV5I0F3gXS9+04uCiHxW/ifAxl5Pwk+eJd70c/ktB5p8lErTFXsqSES8ETtB&#10;VgSQ/5gdTj6LXtYDP27Sfgsz8Tv/IbvS8K8FrvmftWL61zIPx2DJv5y7XgJYevqnZddGyY/ZQASj&#10;vKK3HItzRADL1NM4drKNiNIS5WnTvT9P794kM6O+X6kKB5JzJeIr+sUAaCPgWCmZ1LPPyVNOwhHr&#10;IP8tN3yL/pk8cNRNrJVN5MgK8ihLtZ0W+aA3/SyTLyuuLGlWiNwC65Sm140oTYr24/RgKcnXl/i3&#10;8xxv+yNw2Gu5/sUAf846J36WZg206+jP88GBAhBjA5TpG86jNN3A0+J05xLpZFl7gV96WZSfwxBx&#10;nQjJfAg8nw5Q+OL0kbINpyCEtaGnsNiFPLNnTQ/oq9+sc1JsYWyRmTRKKdlMthK/bPNJBxU7FCff&#10;IDtBBjrLOp4k2R3HFp0/Z2huDRbWIYnOw/mohtDv6eF1r3yb5N3p3yXwbv2YSWO9NGK/VcgYbFm2&#10;5kwA35odRaly+45RPLPdhv2WgXtDelF1k8pTQUVBUC2n4w56juJ6+jHGy4GnsUUwVk2kRm7i//Hh&#10;mIVS+SHoGl1sByW21O4Uk7AYvr+0osVOqdJm4w21ZUdXK6ZTtp/1aIc17aRnY/tUGGx1/3Nbgnzl&#10;8ByWxyvZEGLPqQGUlPR9FmfuwxMp2YjimjTJPJjkb7s75VyE8EqcGA4dUnWgJ9IgLJnOE4Pemz/p&#10;ezTJ76OYlA2Ryy/OHC7l7TJoMldIfxwHn6MrGAT4T0Jpli9/zT/OwX7VJqm+nMkHmgCWjyO7hho6&#10;V7/jkBNx12PrOeD/djKXj1LOH/hQ/v6ar+u/7hzYMAcEybRBfZlqGHLH+McnKcQx0EZlBorKLvYB&#10;wJ8GyXZ8munD1oPZLQayAtptH3tb8dELgr4CxVp+NkMcG5k5lWyCh6qItLY9eHy/HJZdUgXn+z6P&#10;w+Y7gZRRDcpc67nfCR++SkWeqjwZI2WYbh8w73zsRw7gyxxNImO01vPu79seHCCDgmBnYqPL7I7o&#10;FFlN8yKAobqbxv3SPtoqhGaJM4J6LVgvAN/ItbSBe+x3K49uf+/P25MDBu4tB6MIYJWAcPQxWW9B&#10;VyXz/yGzY+xNz0ZN2lcVnBKQ1r4lUy8AoaWg2TVBLeCf3XcNgujpzt/S/ud0PJYpyr+bJhNSQL4h&#10;ZitU93LfM1AKL4OvZxjAmjSVaFMio4SQc/XhSn9IOw89kTIWplaWjFP7Q3+eSw4AvxwFJU6yiXZ6&#10;2J9+oUYGh4hElmxAHP3i5PIipkSUJqAOgBi4Z8sSP1PyHG9BLBl8E8q1p2hJ8FCZIothSQIUHPZr&#10;CcR51rffqXNglBywQsiqtfN9wPH3KfUma3Y94ZQ0Z0Brici/bD7ZBfw9Jk3aBo4dWCzZD6D1vQyD&#10;VcrfqFXOCAAIXFABm1EDLrFkwuPsAMi+U+bOPtFZxqWiQHZflk/1g0C0dT4pco98n8yLDOmPcczK&#10;da+cgKC9e+e+qRwSKJ21LOmkeNW/Z3oc4M+Zb9GG49Ih5NDapH8Ey8rU+gmvn7dxhB9RghABbJII&#10;bPnw+gbs+age+penoBLfdgn971PggLay5bRe8kcFhcg4WWdLJE0FylWHSfTwaydN/NAS/I3vqTIP&#10;xjqyf6HY+2LXVNjk3OFDvoHguTa1rUyTR7FT5haQ7wbqAabEGnEKjh/cV4czJNozTaXlu0WbRJp+&#10;n74VZYaNZPQ5MzL6rkVZKYe103xzQD+Ryg09+vpgG9B49mvdqoRCZYSLYqVVp0Tkk5K8lkoDwTRy&#10;SklSoPphlfbJ4OuPBVI4PTIdAmuUb5Nnzo8+QA8R4U6dA6PkQHNi2QEDd4DjNhzS98hUAYgqusim&#10;1qhplnqzCbLrh2MXVBb8MZPi2YhG1r4dLK4GLFg7MiqjII6ZIAeQD6gsxqHnsNEweMgRUgnhwS5N&#10;ilS6ybS0NgVtQcN6wsAzQVHDnQTsOXfTtOmT4kv/ntnigDUrYKjlxpC9YwE5wwPqBOdKxVvRP6uZ&#10;8mlfBf1hQJlAnkDacqrqBEAb0Y9njhwoIF9pc6fOARywlenN6GW+H3zSSLDrUHZTktAx3K62vE1P&#10;I79o1+og8+EgsMSSKhuVYq2Kul3LVnveliAfCLl578ELIN9e0EcyKVikyUCRaRPAI9pl6BJQx7Gy&#10;JEqZVxYPh4aB4NxxtjrNNwc4CvqDjqcs1n60lGREYiUjUIE+QM3BFz2dFpFLQ8wuJcPXAlFORybS&#10;FG7lv0qhFqPod2edLUa2lf3JurXBPYB+yUzevFOG/gw779O6rv6988UBFVGyU+TU9qmlYiS/EzwD&#10;CJWhC6ppK5HBtv447NMk3y4odvbowWT0a2VBAa85X33y9x5lqyvDOeOYqIYZBdBnC5VVCsTpobSP&#10;MQcf0TLWuLJ9Q+9U7Qics1HjptIOlODMD8niy4QaSMqpZCfZTlUPqp4MTHQvG5/GfV79+J0Dwxwg&#10;d8ADH84E+lNZPxJKjdg2c5Y87iVQb+2Mf/W0b3/9M/1oZxw6UlWeVkB+hfXl/A/uNfh5Me0wizPh&#10;L7/+SvpfJskB+v9mgkIF5EdmGgH57KiKqmZL2dppUQk6xK6pJrVDjFYust0IsCf3txPoGg5utb9v&#10;pedtBfIpzzrwRBlw7bdoN4vgcWYIIQGYNtW9xHcX46AcimLlZPKfgCAOzd0AOtmTUThz077e/v1v&#10;5wAltJBgFEffTIbhyCMDzOH2mGbkkdMiq2YiL6DeiOMNIAhalR6+lT+03/ub3zfiZDiOfsDh47S/&#10;9+fOgc1wwFaNP6XEG0AFEAVK2Yfn+6onEPW7lPKZzyILNytkzdt/m63aE7BdwGtOrtkF669l34Yr&#10;1TZ6/twedkdgzpaysuPD/PB91qhqiMsJ7snsj1v/uE8cMDMCPGQcG7HdAokC5O+nAkEA0c4knToH&#10;pskBts0AvmL/VoJkzscatSWlQNXdFdvNv5s2lXWdAKitMr1uRP8AREf2A0fZ4ja6aBb85XZ+/Xm6&#10;HIBLAPyX8RUZga3YrVlIouIS2+ZcVBhU3LdqJwD7Ow+eTN2fHsXdnD6aHcVVrOEY1GYBx1Gq9hmu&#10;Gc/VDwLV+6OIRVynWZbZzkiUq2Yl6jkB+g3UsQGMA0fHtUwzc9vOtz+PlwNlsE2EgrIko4A+mW1E&#10;uQIrnGyvp0HWmK0eOQaGRg4P6jFlGJDXH6tsv9HeXXUrSJl8JVRknuyrUJFFKAP4IufkvVesNK71&#10;581yQGk+cGqvXEGk5laXipk4r2ZGcMpPJtJvXsusUJZHyVRbK/tSJluDv/Xs2AXDZOmBEuyLozIK&#10;4gzROR8kk/9JAh+1bL8Ow2x6B0ixfd3LbQ+j+P7hY3C+BLYBox8SoPF9AjaNtDW9lzJicwTcu5eD&#10;oe19/blzYJIcqIPq9hf7p1y52TltJ9bqzbsm7QccTdF+D/PDvKcyVf+lILtqO8PTTi4F4Kei0M8C&#10;jZ06B3DAdH3yDJsMz1JStXlgz8IKvpode8qf1kJKloeDDzWTP11/elQSNTvcHtUVve448XeAYYPK&#10;HqYsSkZfP3MjzhOHyY2edllmOyeqc1cGHekplL0ZDj6UzG2ZsFzLFNtn+vN8c6Bm8rJ1Ypzu4Qh6&#10;Ky+aViYfnADCBZ2UHlaQv5oBkLGXxThz5MWMfR0otrcMFpQhKOsvTgPwIGDB8bEdi+P2ipX5lu1J&#10;Xp1KEfvKX84QU68bCZ7pQbevuvaYVlrY/j7t57ZNlXYdGXW957tS3dOoDqSrbVwcrlGRqgE9xW2Q&#10;nXJ4vGlE77TMOgdvNOGFdvTVZ7bbPTPsT2BBi0ALasIaS7GVv88uJHrxZRk7/FjlXX81PQ6wfycC&#10;jE9lDQmYAfnA8ardfFwq19pA5emdaW3DKe1yAfgq8oYz+a5DEE0//nDl3TTPt3/37HAALiEvEjx5&#10;+ZzIOt+uVZ89/8OUX/CnAXwYC9ZqVILXmUNxJ7Zs3JVp7TvH9bxqpcf1DTNz3EhcUh0cAQInObN6&#10;S+tJyhJwjGagWuo51/Yk02lYheFPSl04dR4WjPMti2l4NT3/ZH8xjxygiGSraiZ/VYIpItUptX1j&#10;SLtOiAnWje+WibhWBvXIvtceWYOGAJITkeEy82IoM7oza9G1kG29UcqCgYdmLAw/kdGv/b6jAy0T&#10;Ykv/mhnjABAsWCT7axtKQ1iHy9rb/rjArF5uTsCsZaoA/d1ZI87PujLxvpHrs+5stTdKLdB2xtDD&#10;+HGGEeKPdduI7gG8Zddl2fF31EE51yPYp81CL/41Wx7GoaQr8ICzpk/YFrSmfrfZAe0c+3PnwLQ4&#10;0MCEuTR1b/mACpmlELnmx9Xg+Iugurxhgv8Uu5u1XOx41pfS60cr5fr0DmDfpuoD/J06B17gQERa&#10;kpTNzP/PiV0ygLniq1FapudfsaEXqvTgKwF9ZfsNX7EdztJuAVsdXq3WzW6IRVvrQxSt8iIlfJSV&#10;aCWHCHkGKGQPOU6zsvu86gJbjt06WiNKyjQRQ1EyuZHEWejhKifV/xk7ByhPMkGOZQMalcFbcazv&#10;x1mYxpYfnG0D95TX300vk/Wky3l3Mo5LUZ7Avb6nApyG2gwYAkG1vSk9ViJtWrbMapt03jIK9hC2&#10;y4TPd+oc2CgHaqa7tmzp5bZFznCkvpTVpuJExm2WQSLdvxRQq8Lr2p3VWD2HRBbCY9TtLbTNUtbf&#10;F+nNN4hLJh3Qtn4FSlTd2A3DtHABO0G9XQur57bRe+Zz+Ypi59jnrzLJ/8s8VA80UgKtUsjuIyfT&#10;+mPngeFKg/a+/tw5MA0OWDvAD/9Nyxo7ac08fPKonA47p/pNkMrWXtMiwUHT9AXWl1MpqmyfTint&#10;gjmpAvJz/i/P0JnW+fbvnS0OsEsHI+P0L9vQiI2lu5eV8Y9o55d27M08ayPgl5rh4tGqu/entUAy&#10;rVbcbOYbpv/ZbQPyW5ljifjHIVAaPJzBkXUwLEIE81QEclZItJRC5eSIMum3RF77PdAzXLZd/tj/&#10;mVsOcKjLI1fo+bfEnfCYLAHmymiV98noA1NIQMKWeRzvVoHy8pkB+rVnP85PjgE8NBI8cMwTS3dL&#10;GXX7fX/uHNgIBzgbbXaFbHML8rZjqZBSVSLj5vWskvUioyaDLhjBdiH9suZbsG+C2qMm8zSU6/o+&#10;TtGNZPoaHwGVawn0yeYrf5Tpd57DGZ2Nno9ZA4Iysp0/5fj6hWU/HZu2810fpQ/fRH1ZmZ5l3Cin&#10;++fGxQFyCjjw267cPpDHg+frVtBMgJvtI+f0VO3b96nJkVk4zQaXUuWVNKaqg7IFbsBbq0Tofufk&#10;7stW+SZtZJI6QL7XjQSdb6X8vQzki6zPCrVMvh1r2NITqVRDAsQqw8quT7FhW5m29tlvgPMiNxwQ&#10;wxY4e/cHtR+TENapkC/u77iBrxjpR8ogoZRGHovw/e70oef9hxQsR4YT1XujRsrymT6YLL0MVi3L&#10;X1WWyt7JAXkYzvBP6mI4+DJ4db/qoan6Oae2n+6bHG/nXjIcAfl/O3/j+WmrTDifrfSOp59RVkHo&#10;YLJuz/NT6S/mgANA/Y1WhhqdP0wAo+IYlV4tij/891l6rdrMtHtrhi5ocwUAflsV+Xur+hrlebM7&#10;AssyjmYXyM6cu343wZKH5WsAlK8y8d5at+717ov3bRboq+z5+WrdMu9qAgn0DSBEFxhAKjCjD3/W&#10;dkMYJe/7sbY+BwBl60Km/KsLN59fkIST1iHVcMsJnJFvNnG4T/j5m8f4wveeL1P175ZqnfZVJVif&#10;6tFTh/aX9V8G7g1VErb39eftzQFtZCouAeThIDO7a7hk2ao21SKzQuV8c64Lx227uue5HeVP1x3O&#10;dsWWbu3q0e0H8uOkAPiiTbt33n8uayWCmRKqi7cWi+OiT6PsRT5lRWahiIrFp+rUOVCCPAZbCVBx&#10;chsB9pwCE7eHI6jt7+N6BrqVBduXW6muYWYcBVR6+AI6ZC48nN/riNNgz11l+UCESKrr0w/I+dGT&#10;r8oG0JdhnUYg43Xn3n+/dThApkrZYGRpeP1Q84x6a4UhY7MygPVV3LU+6h6/e8v6a5Uz2nmct/Ux&#10;jlkCpV0ovFHp8OnJwwk4pn83WX1ZP+cAjMu2H7mWLfWiC47FjgqabDTrR79oR3PPvr+6PPju8q3y&#10;fa0CQzDBuahqMCfAXuSzXIHxqnvZf7d9OGA+DRsnSDZs5/TCs5vkXABAhYw1PAyUxskla8xak83U&#10;NmANC7A3am1M7LiqmW5/G2f68zAHtGfqbYexhnW+SmmyfS1zcMzCub30aCWItZrtHz7OpF4/b3+N&#10;HXHO80jT5fAUONpAcxHCKNxGQIrteH5MtkCmoEwpn6HekXae/Xn7coARNmyxgPwoTNUnjXbKsMX4&#10;1i2j5LcmQwC+83BO+gytHQ74cA+fbGPZrzqA/3VkXVqTSgEFtWoWY0fpBwTsAYkygC/9gvoGO3UO&#10;bIQD1s+9ANFSCZOhOo1a1N5WpVq6AOXJraJ2Fmt/rhnsuqUmUFuCE3FUvOZccV7Gef5abz7Ldnqf&#10;p39Y5UALKtRKoydFD/xYtri7U8r5135lL76zbntbq+y+uXRr8G0edx7W1gTvBDhsl+dcBOZnPTjz&#10;4tX1n7YbB3ZnJwxVJyozVZQOb42MF7U9zVR77SiTs3M0oUADP/iSlrnYcna3EXtcgvUJpr0pWN/e&#10;35+3JwdkxvlxgP7wTBQBdVVeVyJXBqeqFmnJoO3Jqcld9SrKndx3TvWbZAwBCVmQWtq8o5QS2tNR&#10;KcmFlAZzJjgogL7sxKorONVT71++jTlQwHRK+vShmjAt4s4oI6WweouU6AL6k4yyl1kW6bUyrEf2&#10;4U7Oze9yOnEGqkNTpubHoRmO7L58K50zoAI8yHSUKfxZq9YfYAaUcTyuLD/IFpiTc35ePs/+89bm&#10;AHmyhu5HhoYHVAoyKdFX4u71OAHyKDgoiAbIe1g7qnc8GtguIJ9iGBMB02ZtvHfUtpgHij31OzpJ&#10;6bHWt+8zAf+H2FH6Kmx/zQyRN5+gtW6AUykhzvR+rx8+fpbrHpRgjADDJydrL77goOsf31W/+Vz7&#10;XzsH3saBZufI6omsn6NtgPLKBwGfC8min7c//VAm/W3H3ezfrVs2tlXNGUINmFEhzpleVC1z2kDS&#10;2PVOnQOv4gDbqVS/DlleKG1b5Id80eWGs8JXX2dwql2Y/I5N7jQ+Drw+tTa+75zqkQEJwxTeTUkU&#10;UCTaJGBpqiKlJlv4Lz9cSbbwWVFsSqqK0zdGh2mqDOlfviU4UKfnP8kOEJkjEYHlSFOOxJLDz8Hm&#10;OMgOLAztmz3ui3ugPFeZfh73izOfoFh0dim/TyANELDO1tLDxzkvGYP0/V0+fK9UB7QJ2sX5ieNz&#10;Msc0+Vw2pFPnwHo5UEBodPvjVJsMuxZAI0cW0J9ku8t6z39W3q/Sgc4RjDMN/H52KfhrZmm07Iwy&#10;fs6cMl+ZdoG7jfBVgOC7y8uDby7eSuCgbssp7G4Q2GKqLgTrgXzzAcYxg2BW+N3PY344UO2cmRX7&#10;aw9+guTkHMneA/jHA/61vtBR3j9uArbK4L8E0iUQ+MK+W7BQcF7ywDbOdsxgyzt1DryKA3Q8zKSq&#10;igx7Fjh6+qwmZiRS//3ctRJg58Oxt7L+cFmn8XBg24F8CgsQUj784bGDpZeQcrv70H6INZqpnIQD&#10;Y9IiRceRORAH0O8A/k6dA5PkANDM8J7LYDt7UQO+wAoik/sjmyZKH4lce71zaN/scZ8n596wvZp5&#10;iFNSTytKe1fpO7TO9keRi+auhVpZ4OXl/YMfsw4btSn7J5fuDb6IQ1QCHPmjAEenzoG1ckD5twCZ&#10;FhOvG9HrHI7eb9o48uZnq86aVnkDxOvJl4HUdwkgqJZgV2Xg7Y4hYynrDvSvhdwbOo5TqA//+yu3&#10;StCvZX0cR/nw+7Hh76aSgMM4yzMU1nLN/T3bhwOqSIF8SSVVo41KtjPVKn6vBc7PfNa12s92nPU+&#10;qxrQIsCWy+ivuBeDWn6dLXCt3/gYwH5fZ+vl7vZ5v6CQIBBf1E4ngldPn91MNeaDzI4ZFHlmF4B6&#10;QSMW+L2sAwNaVX4ajN49utHKy9os7mi/c6pHoywN61F29I8fnwhof2fwX767XHqRpEU5KLIRPwdg&#10;/KevBmVLE1OMZQpEpjrIn+rt23Zf3nDIzURD/+3na4N/SxSUI92IYlQy+0Hk8/D+ZMwj2xTtpKhk&#10;HuIcvNxjZY3pxX83CtxE4bVS+Vw+wxAAXY2ABtsLGQjUWhWs5cldaTuT/ryVOQAkAviAfguUuZ6W&#10;gSBz+vM7rY0D9qf/4NiBAvK/zLTwq2mnuZfAn0oJPJbFAdIFH/XvrxXkuzfWuRkfyv5tmwd8NFId&#10;5Hhs86G8nvUZCu28+3PnAA4IZp+JfbSNHsDPZLP1bfcc7S5aUwS5BLB27hhvplP/PYD/8iwA61Wg&#10;ni0XrO/rrMvvmzjQ5FgG/z98eLwEicxQuRubIGAVk1AGxV6L3P/X7y6VSpbf2xXl1OHB2WP7B4cl&#10;UXOQ7te9icvr+9uqF72+z23ZdwNAOwLsZfM/SQaCIwJQeAaegJayzVKcE85gKY3Os2nmIk6APgcD&#10;GOEY9qjmlhWFLXHihswp0ZfBV/4q+NScXYpQ5vHD40uDjwLyletvpCR2I4zgkOi9ty6snysra4iS&#10;b+cF4HMOODFrpVoCvKeU9+rtss6sR8E3mQ1T9m+kl+tuvteQQWu5U+fAWjlQQH50PdltATSfLcHf&#10;OLFKvsedNVvruW6F98n0yfCdzjoXaAROzqfiyJoF1NnUbwPylXBqk7O9UrHBFMUbyMwEAb2fo/c8&#10;38xxZPfdGy125up8kmF7HySTL4Dw5qO94Yv6nzoHpsAByaLDqRDlT7LbbKRtMK2ZZ7F1KmMuR+6v&#10;sp/RS+MqZ6YPzfuRcb1o4F6+c3jgXg3W7ysBCe0xfZ1NQVi22FdS7YK/72e3ExhKKyd7oNrTrAfZ&#10;+1KZmq1X4S2+nZ/5dwJK1gPfjp6flD+7xVi8rtNdu/e9rsPO/psLmIiClaH/+w+Ol0E+egoJHWoR&#10;VeCKo/J9HBWR149TgvJ59qsHXsoWKGOOsM4+J/sZjpMDwKyJ0mTT7g8yYxQnYyvApFz208ik0iiA&#10;f1IEJAk2qDC4Zm/frBGK3Hm10udTKceyVdB6HBRKnYEwobUN7JPN4ABVY5ABfHFGLh+6Nziz88Ab&#10;h/lNihf9e7YOBwB7jjRZaqXfzh7w3LsrznQePZO/9vtZnP7wTjb9i2TWH6bihiO3nMAkuhvH7ccr&#10;t0uZ7+enjzzXB2+rNgJyDGfyoFsAfPduYTeAv1jsry3zTqYiT2tQp86BrcSBElRMABugIcMXb+0t&#10;w2tNt0elQi72Xg98CwSM4/oAfHbbGrsSO656wDyqRqXiIO0wqgVVDXbqHFgLB/imMBYf8B8/PlkA&#10;u0x+aQURyIoy50MaxPfolxulpeurVIK9n6qwL949XCun0y69c8/sD8FdCz+m+Z5tax0pWQrM4B6D&#10;gyg7ipXzoee5gIoIIeXnAVx5LMf5UDpMGdqf9+Di7lKCqA9F1FNmYy2Zimne9P7ds8sBjizlJ5pu&#10;yxFBpr+cv16cXaWrZLRFSpVEfZQsvogpOZ6ks0thWwMcA9n8FhwTfVXpoofP+a23x9m1DQ/6OX4w&#10;mYWsN8cvEeCScbg7OHVr3+BIvkOgrdP4OEAeDTqjHws4zvP0KIMm899mSkaBRQ6Ga3Fljcx2YBM8&#10;3hn6fft7f349BwB9mZePUhlHFyivZyvZ0MfZptBr2fhz12+X2SFAza44b68i90UQU8WO4+hX5hiS&#10;Q0SfAPcfn0j7XHSen0ugof65/ztPHMiNdd+nr3dqdVpUQyj6YQQCV3zEVKG1ChezZsj5MMi3Zk6m&#10;FY5/SvxH8LW/kQ5rTZUMWy5gL6OK51UX1iFq1qvKmckM3KtX+Wv0AJtjZ51pkrMZ5X2f5rVM8rvx&#10;jQzVmS0HS1DdnAnEHpgBIdCuUtpDBRj/1jO7YcvkU5m5ordfuydspdoFvuIfvi1IXL6o/1M4sG1B&#10;frv/nAQD+OyNTChFVmUPlCBTgKaaI4JHSCliZScyF/Y6pQDfzTRwpYhKTWQgJ90X3a6lP299DrQM&#10;uRInvazfZrI0edQrp6SOgwGQHDmwZ/APH54Y/Pn9Y0X2KMJqjCbDA6C79fBR0o2ch+itCfit9Lma&#10;7faOtT3XwVq1Z9G6uzWocwgYB+tPhuOjOPqdxssB8ladrWdFBw6Xco73m397dOciy54mjaKrf/uO&#10;zfym7VRR19dmjrQdPyu417bUey+Zvxt3AxzitCm7F1ThtH2dCflmHtAL7O6rqICOEhS4n9akWqrf&#10;0PnEGgAAQABJREFUZM7918KjD/+LPJYSWNiIbnnV9/bfzRYHWuVGCfrE92oyMK2zBCrIOB+RS0gW&#10;R0GAiwpRNg6oB4AQ+8oHOHGw7ieOH750RF/7/NSrHV9ZZ7GtK+5u0bMH9u4qgXoAX3vr5OZR1UCs&#10;CoN5ve/Pb8CcvwDKl6KzP0rF9NOnp0t15l+TuS8DpIOl2tT9Vjn9S1q9VG7K6pM5NgWuOh3AD2ep&#10;7lzKNP7du0a/Fub1Vmx7kC8qpE/wnXcO5B7XoXwABiGUTZCZAOzbXt1eU8giS4f23Rscv7l3cOnw&#10;/cHpgI6LKxFPmUxOjOPsSXlhi0ABZ6NW0vMqmPN6XUJGQFPNJioZrq0hBlUBsPrvRdUpO1tHyWRd&#10;vKWX6XGRHQ6yCpLPUp7/p/eOllJ9g3lsKTVJKmDbwL0Abo5CI7JelHIUM4d+oxHX2gtYB/B9neNY&#10;OxwdFQSXV3oHZR04gZvJ7Lbz7s+v5sCTZGLxWa/mlxdulG3MXv3O8f6WdHOsBVGBSMHYUVLRzb6g&#10;04Y4oM1GaaUdaVQXqX4rWZoVkH83w5d+vLpc7tv7cfj08b8qI+MzdN8PyeJfyXZebQtNAEsbD2dP&#10;ix0ZWM9Azw1dVP/Q1DjATtLt5Mgsmoexj9Mkcx/ejU1biq0li6Py5Ow5b3aNirhqL2t9kRlRsprK&#10;mYEeGX42cdRAu4D8BBPM0RgO1rtGu0oJptO1EleT0I6tYuxWue83X2gdmMb9t6uWeSOSegDrqO77&#10;NK5lGt/J/yM7Kjvb693Z4hlGot8FtVSslqF8qWAVDPaQZFVprRr0cvhf5j4FZwk4sR2Cvf5uTXho&#10;DWCDugn/7V3e9iAfSygvCtZgPdkBw3w4GjIPrWSQsSFBJaKa94syUr4Uo6FjXwfcEDYKkaNjX2B9&#10;+zKaRUnEOeXUcCY7bU8OFIAfoCpbpXeVgZXpUo6uVA6QkrE/l4EkjD4H16Rqe9GTGmCWsvxfksEH&#10;8D9LGR9ZY5AnSa7jfhTzec5Bzhfgb2QN2BrIw+uNEufHDhiX4tQv5jhl1WTtcPauZfCeoUQCH5wh&#10;Cl6GpdPoOdAqmAB9AR2By2kQtUl/fpZha//3330wcpA/jWuat++0AjlvMu3kxtZ5AuXspj2/zRRh&#10;Hy/fOlL0llLl4RJgekVQ/W/J4ggoed2IQ6dMX0uAOR8+Sx46zScHBMHpdn7Y//PvP2ey+6srPyZ1&#10;9R8cPzD4v754b/BZbM2Od+p2yqP4bvJPnk8nS6nlBYhv80L4CXwAfoHAOZ9y1CCf/8rnYMtfDtaf&#10;SSBNlQGdPynrqjWMby3o8P/+5dzU77se8f/zizOD38XuHHhnIb7GpDgxCumanWPQ1SWwG1+VHH+e&#10;vnuBXNWqgngw1HDltAAf2fRsDUi68icF2yS1jiXDL7MPY9lKVesmDNdtwm/v+XQ8tt+ex9R/Q3ly&#10;QDgPev1EkCg3P8vKU7QiTvYFpwwpYo6M15HPQhzRvVHaRzMY6ESEUPRJ5uFyMv/2MdefIhsBtIhu&#10;UfA7871dbUz99v/mBABv5XMHk02XWR92Rn/z5jf9Ije3lR5GX63IzZMCVimx0m8eB/jWfSD/fkr0&#10;6jY2zcGltAy82b8n8x8SvTT4UYn+77LliFImzu8kidLlfIm0K8cViX2UNSBKm0BqUcJaV+yBupkZ&#10;AaK9h7JmjuWhbAsPSrQ36+5uIr43E+29dqd+v7U6aT5MkufT/C56zkMFE0M8LRLEsRZkUwS+Os0m&#10;B9i2d4/si144kLadxTw/KE4aB+5J5tmwiT9lh5DDCXrLyDe9SsbYUtkd2+UJHvqZTaVb6D4ln3bE&#10;sd7b52aTC/2sNssBZeNaJVtmb7PH2+zntdH9+eyxAJGDz0vaN3tMn6fTlDPb/lbmnJybMg7oun66&#10;ju95KeuCf/q6Npf1nkvrd29BBFua8Wcbsadn4rsK1k/StrrvgL7BnW14ZzunaTw/zu5Gfxd/yzDC&#10;Z7+qJumBxY3cB/bbNpD0Njmnw+Eh+ArOAuIlTe+kYgXGKoA/via/w6ORhE5tI9k7uJLM/uWsi8vL&#10;2fUsmE21xYE8VJNKErFFcN12r6CeLEJod2qGnwkER1LG9I/FYdlf9nAUUZbVJ4wcFdN/OSayD40o&#10;KMrgui2+Up4IJC5e2FWUJKEWsRUdFXkChGRh98lA5js70G9cnI1nIPJff7xaJkNTGBvdyqMNLStO&#10;bIyosnytH37WhwQ05/8oNX2HNavPuUWkohrbbE+V6pJPV7aMUt4naEThTZps6Ue+S598eKRnzvkD&#10;+AJXMnmirNbPZioMynTWAYVeK2MocYNZnsQIWGclA5HMoGACHk3SEZk0z/v3dQ5sFQ7QkwcSyGbr&#10;Pj65VALjQD2wZt0CMLL0sjKyL8qf2b4H0Y3akmof/t3yfkAHwOcgCgp8nsol+ykDQp06B+aFA+Qb&#10;eJetv5QHgPPoycoMmthXAS/Zz7PxHUdFfBAAXxDuRsCVdcknQVlysacrFXnJlAJNnToHRsEBssUO&#10;kPf349PKygv2mu+kPZWtUFlCJiV1nq3GncrX1979J1kf94qN+CE7t7AlAmD8TvOgtHLxkVWC+n0D&#10;+qM4/614jL56X7prHA5AvwGHQxnyoA+EAJmkfyyDH2RcZTBFmACympF9WjKcIr5+Vt0fyF8UpuOJ&#10;WJ0MUBEgEHlSZsIRallK5WgE3xZBJStqNXSaGgfcQwEdUfSWpd7IyVBoSg8ZUKXmQL6fPd5EIp7k&#10;jZyYrgvgy2KdjBMwzbKk1hNPjsl/m367J5l3k1BbRFUUdTNE+qvzoycu8y4yTb/Ox6itAa0c+OSh&#10;uyVolhDDZr6uf/Y1HKi6KBmnyKOgzUaDXa85/Jp/Legj6yX6P+qS1TWfxCbeaP1rawFcBcVa29cm&#10;DvnKjzZQLAAo6DbpWR0lOJeMjbkhtvU0LLT0XQZQ0HnaPgB5WReAnW1dyH2lS37K77+/cqu8n/5F&#10;7LAAueA450310jSCm69kdv/l2DjQsm/WOife2p8mAQvkzvoaZUbGdSI2XfLn8m1D+GxJW6+WfylZ&#10;dCqPe9Ef1lDjTX3Hxv5VjacS7vJKWyC7jvB7T/R8HXq2WCoMDDmbJPk252Htz8J9x4+duU89FTca&#10;KSDy7mvJvKf8nk4/nupn+KcmQ/eV6lkt0hVj1cpXCSX2U0KM/ApSNSpB49iJi9mNSQJKhl+rJ/ui&#10;Dcax90eeVA1I4pZ13D48588d5L/lBnOSZA4oeAL4Rfb65agYigLoyD5cuKFk5H5Rzkr6S8HRCoar&#10;WC79JXF2Lj67V8qMDVNrbQCEEJCzDZrMB4HnnG0nIXzLLZjKn1tP0IMoJEanGeONnAwZaMDe6xXR&#10;eOOhAHwl+aZI/+HM0eIAcDSq4z49h4fzLbPwSwIgreLAhSwmSFX6o0oQovZPboZnjTmGawH5ZxIY&#10;872N2nnIcPwhPOo0Hg5E/ZUBZ2RvGu0h7ao4WLuyAwqwx6BvNQLwrZkbyWiXUlxIfwwEMBvOKUOi&#10;WmxXXk+DOFbmJ1in+i4BFxlKYEIlkH5965lNZQOXwxcTlb/KTiK3a4S8nDY76Ti/O30o1UG1ekkg&#10;odN8c8Addp/14CoZJwfTJPMgSlYw5zQO30y2nG4zi+ebi6trFpjRJiXZcDegRrAQAN6sbW32UwbV&#10;60b0R9k1KnZVQHXSvujwfX8vPJ/2fRdY5P9Xnjcu9edRcWBHKr+sbHbALJcPM7SVrVS6r03WkOUL&#10;kX1trJeyDpbze/ZThewwsS2CyWZcWS9fZg3ty5qyCxU76D5+lIoBr9lGcr1daFWbbJcrXud11sxE&#10;3T6F0nu2VPdYpnApZCVWp5bulu1O/Az8CwKIOgFBHhQ1IfRo0SdZStEsAkcolU3dTol/y1aoIFAy&#10;pTd5Jdi7zjPvb98sB2Tb3nkngDqW50WVss4j5/McA9MX2mR9O35TVDUI9Krj5UP5jOnmd9OjpJxO&#10;qVKJSKr4SDQSbdbYv+qbX/W7lnkk28qpZBdeHrhXQH4cMu0NozovMy6sscuH0vpSgl/1XgALjEAb&#10;UEjxC8h1APCqu7fx33FuyJyqI2BLhnYaVNZPloRKFuez1ch0bBls1UF3s4ZU9IyDZL+0ygAldiIA&#10;kqZBsl+CQu8d3R+btr84YDKHBvDhhbX7Q9rfBGzYSCAGf1TJ+TlLuTjWsj0fp4LJg7PNbnaafw7w&#10;edxrMkzvaMuaJglE1Ra08UyZBzpOLGW7sCR8AFu+IXtPTzx99jiDeR/VSfsJgJVgf+ziRoktZ7sN&#10;UhVss94arW6Buy/nEXCrD2+CxH7bJlUlwczc99g8/lb3LUYvCLS5+724UCs3fANfW+AJJrp6+MHg&#10;VGT0QvwPPqdBrnzQVkVtphVf0Dp5kNr+JsuO635ZSz53NRgLNnv/6MGSMLOW/Y2dEmiYZ6syHQ/A&#10;ndyiVIUyEeYIyM5klji9eko4LgRPlsL+pgSLAjUFXH/JcLTUpcvsAv0GmCk9LhHcSzdLNFfvYeu/&#10;PrxvZwGCHehPVmD4kgweY0sJjYoYbooJeM/tL0D/VccG6r9OVovz+9fz10sE8mwcZr35HF5Ox6Qd&#10;XtUNym+rfGcwVpRtI+CiTNU/LNM6OrXC+eHgtTYF1+w8tMXI/l2/87BkR/GrVNy4cZ1GxgFl+pxK&#10;/XP/4YMTg7OZNjwViuWnA8mD89lqxDFRjv7X8zdKlqI5I6O+DoFowTZBkQ+mda9yUasZmr2l3UiG&#10;hTN2/1GtQ7Zev0pvPl1oZxGlmbL97CQdKbikhFmljgo3es/Q2k7bgwOCxIK2hnT93fvHC+Cb5pXL&#10;cJs343kcYK9Wiipbzp70+R721FrgI0oM8C1l3Q2zdA4bHTzZgvWCbfxTAfth33S4F1+wfhrkvvNv&#10;/i6DDu0gNE3C6wIGY3fGUcExzWub1e/mwbUBfQf2LJQkzxeZxs+GyvBfSTk+v5jseqiiFgizTloy&#10;zrOfyTZ/la/4Y+yvgeiGV9uC+rNUh0lesCqj9PFnja+j88Zn7crGdD6MDyHcEYC/e+dCgEX9ogLa&#10;E01ajvNy+lBKTCJ8Jw5GADP84WqiT4STY0foPHN4ODN+9vD3y8s7SsbD9molWpVqAQMkOLWyVxVw&#10;dhAzplv7wmGVvCqfU0ZE4dgFYbPEwD6N0X6Yh8ijCg/ld6boepaN5vQy6I+e/JpsV40+Umgeptlz&#10;hn2O06v/3Xk2mdzs+b3p85yN1l8rkKWkFtgGujnkhm05HyW1G3VAXvX9ZB5wEUxzLw6mwsXQy1ry&#10;/LRUOJjIff3O/tJS0yocXnWs/rv1c0DMxP2kg/SMaivqtH4OWO+1xavuDUznj4PuJfMJMADRdMq0&#10;iJXiONmSVlBSG5ttsQS1m91ThinAffdBei1zrnYYoWeQDL9gBT2nksf2S6OqDipf0P+ZaQ4UHyu+&#10;FvvGEZ93vcOOAvYCCewoW2edWA8AC79A4kj2vcy92eDd42vwPa011TQSUL4jrC4gVtuAgWV0/TQG&#10;7jkP61yCRYBv3u/7Bm/j3H+srYcsh8GhwUJZA/xnFdSljD82gXzQDUC8QdkwU9v9DMbiJ/MTPWoF&#10;9f1SCcCPdRxrSvLCEGsDYNs0/nljbgf5I7qjFJOBDpzhhZTYK1U0MI1wLUehGgZRIk8rilrZib89&#10;W3FqKHJOmb4S2R5li99m/8iP4iDpOebscHRsQ9Fp/BzQRvEP2Y9etE/rxKh6eCiqVsVBEcmGUzqA&#10;KweYwrKLA0UGB4hGcoRrqWstc/Uekc1/+vhkKcut/WLcovERx6AGG+6WqhUAn8xWEJ7tfxJ5r9tE&#10;KvEb7blQ+IamKGXUl/WkDF6pYABY4vhQ+LYhEhDo1DnQOTAbHABc3k+lm6GZX8au0Wt3AuoBGIFC&#10;22+avE+f1Hk29bxV5Xzx7pHSp0n/TiKQORsc62exXTnAaqpeURHHXxTs5xugaudkIhfjV248QAjw&#10;XI+PqWrG+mPX+Riy1OysrDU7W7fA7b5mYX7/Z+ocKB5lZJQ94evBWVrS2hqBmy7cvPM8EKaX/1UV&#10;1NaRljmYzCR/QSSzAAyJte4E2UbrvU6ddYMO8kd0DwgGR0TWy0P0CQHuBIvAnUyE9IRIbABR6cPP&#10;7zg4HCDv4fgU4BfF63ccIplbx/B7GRHBA5kaCrnT+Dig5NzAt0+z+AFYxndUBBxzajm47queeyBf&#10;po9xZWgB1zKnIXJAkXmfEruq1OpUe9UdjiWaKZOOyOA4yPfLJAgwiJjm9AuRdTtPlHOIYz7qTHq7&#10;Hsq9bTEkQNb20HVegme+/+MMbfn1QJ0+PA4e9GPOBwcE2l5eJvlVcXZd4WrR3+iut7adLJag7dH9&#10;2XoyWYTNEP3BZuit9cx5n0XS7nEo1TjW7oexXwKZeu+X76tkiw6UZYl+Q+4Bu0anyFa2Mn16bjxa&#10;bRY51s9pO3OAnTOXSUkyENKInVOWLNBupgef0Fpp9rG9723PQL3J4+w4X8JxkDUHOPF1VBEcyODf&#10;Xp7+Nm72v0+SA2yAhJZHm8sjQGWHJzjpVPBVqXTJpP7LqabWAg38q2q7F1kvu1tF3h/nvYJn19Lq&#10;CX+pIrO+4C8BrtL2mYTtvNDokMu8cGTE10ERU9yeATHRJ2BNeb5sPUX+t/QmEk6Z/acrG0NSvpwf&#10;fyeolLsMsONQwo7ZaWtygLLKbSyAmMLS+6YPD1A1GMQkafLwbaZSf5+9Q3+4ulz6Vnm6SuvIg4nV&#10;j5Ph5zT/75+eHiweqzI2Lo4AEs7plzy8bqSs9kwUIyd+nFPPW/muTL5rb6Q8S2/hiQy/bIMAK4jD&#10;5U6dAy9ygFO8I8M0SceLDnKtsFHOCmyOmgwQ+/P7x0oJusqctvXkRr/nTtY9uT+XEvifYyPavtob&#10;Pd64PldWYXi+lOv/IpVtghscK05Zo2F+V4C/t2RV2hBa28p26hzYDhzg12nRBMSH7Wmz+1fTwmfC&#10;OBvsvXYcWQ8VO55MpsD4y3bc5HF2XEIDwF/fkddzFv29nQOj4QAbDo/bjWph14Eyy6FWUD8qidVf&#10;rt8dfBl8BUdJrLag1rNflfEPSkULeyyhJnn1+2CzTzIDRrBrXqgjxTHfySKEUcTAXBscxIdUpn3q&#10;0MMC2BcClIA8kVrZXGC/9pPUnhJOkewScK8U2jASGRJAsUdbx3wDx3R4981cB7SQufuNBHKA/VI9&#10;kH7EZujP7ZD9kgEUcUz5fiL9ZERVh74iIKJOCx1tiZ3z8RD1F2jifMgGNCpOiS3ukn0YZ+BJZYUq&#10;B4OHrCPBLlHcxxlgqEqmRGXDHwO+VBPsCn87dQ68zAFSQW++PGinZJVF+ZNZHgPGL2vjbAJ4MtS+&#10;a7OkykurDNBsuOssE55rt/kgZfvLsW0ClwKVJdgRnjdiK/Vg02cfncCrVFD1LH5jT3/eBhww6E3b&#10;m5JkE+bZfwCfzmD3+QBK+dk8NpBfuRYS+EaA/cUklwQI+RKN2Fd9+Oz4vmyH2/3Kxpn+PMsc4Oax&#10;G3vSxtyqUZyvNSN7z95aQ0tp+VKmb36TzD7ZB/jvPfKw283T4hPwDfjRZkIUP3KEQ7enxccO8qfA&#10;eU4PcGZIGQEUQb0Q4K4XW5bym/Ti65kaxP8pDmGE2GCJf/3p6uBxSkr0jagKIIiEstP8cKAGhXYM&#10;jsTA/z49qUspgbcHPef3b+lpbYbZdPnb9x8X0P1jMv1K7UzTpuhGSQA+UK99BMA3zV55E6Jgq3OQ&#10;TH4chBaQGOX3t2MJhFkvpuzXcqqdJchRZhY4P85PgmSCH9oHdmVLlk6dAy9zwPoSIBUsHXZkyfn9&#10;OAUMfov2v/zZzfxcZlck22AdlyjCCPT2FSAgNuDlgMVmznNcn2XvtKnZTk/lD5APrDReuy9YQo/p&#10;kfz9u0fLfI0RsGlcl9SP2zkwcg4A7jLp1oH1IrFjrbQKT/a/Va7xAVviaC0nYq0J1sviC9g3X8Jn&#10;a7De2szAvSlN1V/LNfT3dA6shQO2frQ22BtzmrQ6q3r7LgFms2GsoXupAm1tbqqmzUBjbyTYVNdK&#10;Ks2DH9lB/lokZgzvacqccgVeDNUTQeIEckJ/uHIrGZr7pXdEDFZU6pcbz8oAOE6SKJNnUyG7IzSG&#10;GzSlQ7qXHF5y4bE7Qxzzmxj5DMwJwLZVowxYi+yr/Pjp6u2BQYGG8hxaHG1P+uNM+bdHr6CTLALF&#10;KClAfoELvcYCCwCTLEELAIyafTUTUYEAYMMRwhNK+lmy+bXS4H6CDffrOsrfO3UOvMwB218B3Au7&#10;aklq+3t1gOvOFqPItLfjtmfrY5QBOPLPBriWHHrmScbRw5ZotRy56pPgl0K5LYU/dtE4m2xime7d&#10;1/DM39d+gqPlQA3yv1MC2XqMT97aV+xqA+Sl3D4DxmT631/HFpkym4CMgIFHbQ01cK/2OR+I36lU&#10;33H3JKvfqXNgK3OATWQb6w5oCyVpBmOVBFF+LwBw7rpW6LrbCz/SrlE/X9+Z8v6bJQlrgLpjCBhs&#10;BRv7uvvVV/PrODOh3xf/LBIkKvtRBoeJ4FK2ypL/+ZuLg/tX75RyaZkm5dlK+v/lhyulHGVx9+4A&#10;mhR7R1OX40zonPvXTI4Dgj4fHD+QqHvtiVdqJFst44gMEPkhIJ/cfJ5qkKD8gPDRAf37jxP5v2U/&#10;0nvF2QDwEdCyL9FOGVFZfpmBScihMsXd+c79CYhxfFoktjo/dcq+rbc6dQ68igPqO2SV7YTCoW6k&#10;F9+aKpn8BI86jYcDbQChlqRfkllpxJnScqS88kiC3gLenKtOnQPbkQMC/O+lvedqAvsq6FRyomLn&#10;MhdHltFsJ+Z4VYuVt7zyH4kBNvpibLmEkUCm/6w736U1QAWcZIHfdeocmCcOtEoy1aZsj0Dz//eV&#10;sv7l57PQ+LZmpf3Pn6+WCjM+tQF/JfG6hddEB/kzIMmUtKzMwq6FUiYi2oQoZSBG/yXlzhFVlvxD&#10;yvr3B/x9emp18vt6B7CUL+j/zDwHqvO7pwyicr+Besa9gfyHAf8Gigj+yLTrSZcxXOc8ntfywXcZ&#10;uHe+DOpZ7eGr+Oidch7aBewOMAlSuWCPX2X6hqc0EgS5uDJl31ppPYjDQK69tz9vXw7sCHC0puhb&#10;1SiNnqxUg9g/92ledxoPBwQFOU6C08P9xO5FaUtK4JAjxinr1DmwXTlgDUj2XM7jbwHhguq0koy8&#10;3WVMDhfw10pHnw3rslfx7EHsuEHPdsjhI0gaIeuszQDQGqhKblUrvupI/XedA1uPA62SjI1RLWY9&#10;qYw1AFcl7M17qQjNmpA44u8upprFAD5Br9M7923pwFcH+TMmrxS2SZFKFu3TLpuhFx9wQZQ8MAfU&#10;XYgwynyc0juys9/KGbuVIzsdRldU8Y9njpZt937JAJEysyG/F5E3YV4EUjDIMyW2M4NINkvcgFZB&#10;cD5ZtwfJBjRS3qx0n0Ikj6MsRW7f8apn8q8033m1LL73Uc6XkvEQGFOWiC9vc3xedfz+u/nmgOBU&#10;yeRHzw47s1o/ZLh6Jn/897/y/cVAimCce4N6XVrlQ/93+3JAxYs5N5eX9z8fhAeEVLv7pOy20+w9&#10;IPI2e2/nGZUz52/UirzGWTN1DNvT+tmHXDau9Od55gBMBTf9w0fHS7BfC6z2FXOuSvAruSPVqT+u&#10;tMEuBY+ptN6q1JHhjN251rt5NKVTpugrs6KcAanhXuwyaCyg7kYehrTJ7HeaXw4oqVNiJIKvlBWA&#10;pZCCZUtPuug8GaGsynTQOAmbIccGqMmZgJLp9cNT9X0vkG3rLt87beL8OFd9VXoOKWlromcEp31n&#10;Zuv7GXj97B7DQSCZfIEiwVRyD/TL+g8HAmbrSubwbKJTeuXNHN7Xfknr5sDu6B4Dw8xrKvvW57Xg&#10;tt1k2F2Vc3bVuBpwzjcQFHgVVR8hM2tiD814upRyfX5kIxUDZwzDzGPxNcdo7+3PnQNbnQMtkMxH&#10;/jC7uLD5KqOXUx3Kb/Rzbd1ru0ndH3yW321l6s03M3r3RFhFcj+IINp66VgiT8PZUmUm9kuVuX38&#10;dGsL4Yzegpk6rQZOlLoyzCo+BIQayVy3nmKvN0sNNFN8N+89KMEDwGdWyRUXHiQqy5GR0R8OSszq&#10;effzmiwHWqWUlqjhcnH9qTVo9bQ4wYD+sxmW98lyrX9b50DnwCQ5INjF5tt60owZOzAB842AkdJG&#10;l0q6VuXZ/jb8DOS/vDvOsF10TFl8IJ9f0alzYDtwoPjT8aVPBld9durw4OOTh0obWbt2W+lKXtm+&#10;XGBtK9Oq1tjKV/GGcy+RzIAeSrFkw1tUJvgISKLk7FH/ukjoGw491j/pXVQiYgjRyQxTu3BzT8lU&#10;tl5sQ/iWs4XarQgigew03xyA54EShlhZnWegto7eAXCfDR4kC6n3Tr/6ZulhZMoWV4b+yIqTNyT7&#10;CSjJkHsMZ0M3+53r+bx1LRDhvJyr167a+riYIYGnDt0fHMtWKNHhnToHnnPA7BL6XvsL+eVMm9+Q&#10;/yM/Fei3dbRzb3pdn3+yv+gc6BzoHJgMB9h7uomtt9PE5eV9yTQ+iM9Xv58/q7/+ZObQ/C4Vn2zf&#10;ash/9Rz5hjcTqFcByP9Vtk/XsdvmktCFBu6pBu1Vb6t866/WxwGBI7OSiv+Zj/664oPuyYwVAXX+&#10;KpkbTkyt7xtG+27rqwb8FzLgcn9pf/0ps6UaCfJXkJ8to+Njvm59tffP8vP8g/wImwyNzN5ffrlR&#10;QIsbUrZSSqRUCfSf3z82OLl7NtEAxavnyvYPIreNlJcC+ID+4xGAunbc/jy7HGDEKSbBn4OLe4pc&#10;U0YI4BfRZ8RHkcl3LMP29PANR/59v0m8SgiBaGXP0yAlh7cj+6btX0kgAshH7bxtBfRJ9kbt1Dkw&#10;zAH6lOzaC3chslwc4xWg732CZXdSDaI0VuCXvHfqHOgc6ByYBgdKpj0+KpD+fcqKGxWQn2D2iYN1&#10;Wn4ZNBs99jLQZw/tjFMG7uU1gI8A/GMHFtObvLcAfd8zrYB9PaP+71bmAID/b+eulwQLvNWqPvlh&#10;f8gsKVXJgP6OUU2EHhGz2PeGr4aDXPrzl9MSc/vho2wLHZBv4bxifY3oNMZ6mOl46GO9pN8enMCJ&#10;ynxz6eZzRSmiRNHdzfCwD46nHD5O3yS2APvt2b35NxVULRRFbNunRkr0lerXTH4v1298mfdn2fyD&#10;ib7b1/bWvVWTDtgz/AbSNQW7UV7wA9pQPQP3OAqNKGqZBS0k78X5MCRyGuRatRKcu3an9BvadQAJ&#10;SJghIKgHqFHW1vqsRJCnwav+nascaGV6+l1twwjIi9S3irxSwZKg0dXb+8psC85vp86BzoHOgWlw&#10;gH6yXZ5J+2bMqPCU06Gz7DRzPTaQH6jnnq4abkFyvoblXkiw3pBmNrORdlBbiQFfZbvKHsxsrOnP&#10;G+CA4XV8sa8v3izVlC35dPbogZWZErsSMN+bxwYOPsaPNJAvceV1q+yL2xhf0jDeWh3LrxQE2IqB&#10;sPn3YERfohhFY0RDz2UyOcqvi+NPiept9/eFFGfO2k1c2LmSyV8Rwibv+kQELpy7BQWYrUK+9q7+&#10;PG8cKH16yeTrzd+ZSpRGpfcuBp0y2kxhBzkStawZgLslAyBw0MjWV5+kf+kP7x3NDhAB+QFK0yBg&#10;rA0ZPJdAhLWNHmUtXMvruqVgHRZojXeQP427NJvfaQ0JVqmOsje7vrsWyPJ8Lg6xTP/JONaMf6fO&#10;gc6BzoFpcKBk3JNtPx5AvpTqPVvcaScyHIzfJ5B9JW11VzOAGWgfBvlsufLpX6LPyha4Q3YcyFfF&#10;+l4m6/dA5jTu7Hx9pxlhsvmtLaQFlOApWxsfjz1t86Rm6cpb0kzbChBfMFTAobWj7VVVgnZV68y1&#10;vG0Xi1m6tnYucw/y3bSdEH1uHwcOMB4m/UoioiKhOxZn7yY6dREmj+EAhGytkmWLCcDrtD04QB6U&#10;GTP+Kk8aAeaMvsdm5OFpPk+mAB9b9NzMM0XnewFl2QTRWaXwSrGmVa6vPN952iv4cIAa0Oba/b5V&#10;7tQthh6VSPKuhdWASONZf95+HCDHiGN7IgMblKuyC80s2EbPFpV6VD/NQJ6j2Y5SBVUPElW+9X87&#10;BzoHJscBvqup9613nq27HlsvwwjoC3TL1AP43gNIIT5AGR4W+3jl9r1iyyUA6D8qcF96pQ30UyEA&#10;8HfqHNgMB/ifzSezhTH5RKotmx95cmn2ZofBVA1frbgG5bxdD1TFl1Q1U1sQtibOmnvPFw4SoTFw&#10;iaPWnLxyJ/MPYFB722dzgB1lLUrm8WrwVgVvWEDbtfXn+eOA+0yGX9VaElEpimkzVy1wdHUlE25L&#10;OgqO3Fk71pFWAeBee4tgw7SIcgbsnc/x9Bbqs6asET4AbufTi8gBalHlaZ1r/97Z4wCQfyalqiZL&#10;k6NGZMXsk5+u3S4ZCNmJPti0cac/dw50DkySA8qHkWB6mYJ/OJn3IVBOX+m5p7PYvEb82tsBWyWJ&#10;dTe9xbHlWvocje3UqvRuAL5qpQ7yG9f680Y5QEz5h8+z4SsHIodlQHipOF5tF9no94z6c3xbD2Ae&#10;kioPDuQc0fS89AkyEdDfnbJ3Zbu2oRvOyhSQX7L5tkqYvUjT05TlqzK4mwEQhu01cg3KTl3Xb8et&#10;tHf153njAKNfAX41/u36ml568bftr2t/Fu2/lJ5kPe0m1XMMHFvlgEyBzKZswr5k9HdOEeTjg1Ir&#10;WwzZXkjf4jBY4/CUXsSA/GHnZ+2c6O+cZw4oez2TihTlqgZZcnytneIcR99q9/jx6u2Uut4rwyzn&#10;mRf92joHOgdmlwNsHSAO5JsEPmzntNIZqncx28bejc0DWHiJj2LHr5Xdce6XareWiWzlyez4kQTq&#10;lwL2d8/YMLTZvRP9zF7HAVhE4JxfuCuYpJHZYSqly+yw+JKzRvxbpfj30tZifpMM/jBZe3wDj2Hc&#10;OPyeWX899yDfTUKyjvqHDRlpGT+/p/wI4KzuN8/pVPJyI9FYWdVGAhclaJHAxc6upBtb+vMmOVAy&#10;4MkK/PKbgXu7ypCed4/U/Xqtq80GFDZ5quXjDItBgPoLFxdW5wMUkK8XMSCtZ/JHwen5OoZs2Htx&#10;ms8eO1D67mUghttf9OF9eeHm4Mvz10tP3oumf7540a+mc6BzYLY5UCqPAvCV2HvdiE9od5nLyw9S&#10;Ip1Bs/EXAZVWkfSbwbn57OlDKdOPzSyD/KYYqG/X0J+3PgdK8CjzmmyXNxw0KruAAfky+cFas0bw&#10;n5ZU21N6/TIB9g1nDfsHL79vln+ee5CP+QAJJ06JcSkzHppST0nqGbEnuGmKJRL6UjRnmjfQIDEC&#10;aKuw4UoDGXxBCw8TVzt1DmyGA0AM2ZcNkBmQyR8Gx7IHHIx34yAASLMicTKyp8t5yeSbjlq5YN1Y&#10;0zKy+va1Ibi+Tp0DOKB9aykVKWXCdCpB2AXGvFHpzU+g64dk8y9nLdSdGrr8NP70586BzoHJcYBu&#10;oqPoq6VU1AH6Bu8CTvryleWbtG/m1OPYOlvpAvhK+YftONutD58t1wJQgvXNaE7ucvo3zRkHGr46&#10;sh/IX7WjMIv5ThKVbCggbaDdrJC1ciP4z9oZTqLK3Lsm68zj5QrwWTn/tZzHtgD5GAGkKOv1AAwa&#10;cf4v6t1NuZOBEaU8uf1xys+WwsMnT4oAAvovgPwEKvQhH0nZlQn8nToHNsMB0X8Og9YQ6+HSrfsJ&#10;eq32+FF0Z5It9/B6VmhvFLGsxKk8ZPKr0zIoGQ3r+ea9BMiiwDlCw+tnVs6/n8d0OCAWJEov8/BR&#10;hkh+dOLgC0Mkycr1GH+Tge3IUoJeCYB16hzoHOgcmDQH2q46dvsA9u0KooWOjwg0aa2jq+ip+ynV&#10;H25XGwb5/OD30qak9H+W7Pik+dm/b7QcKPgqPpgqEa8bAc72m5dI5YdJuJgvNisk6NDObTiTL4Cm&#10;6lsSdV/8yoVcU8/kz8pde815EDxgoJQ7uWFx8AACQkj4ABuRT0PHhm/2aw439l8LPnAyL+W8nJNo&#10;2PB5uR59yCcyHXo4AzX2E+tfMFUO6LgDUATfyW8jIF2meqNBKgBfFkBEU/kSgEwZKxLhTJjaS96O&#10;ZyK5qOaskMnnMhttVoD+ag4RPpgv4JquJJtf1nV+7tQ5gAPWDhvAkH98cmnw6cnDxXmmV0XxyQ/n&#10;+Nqdh4PvLi8PfriyXNq6WjnstLioGMXDlq8CVwZqOadOnQOdA/PLAaZemynQIVHFDrPLCGS6/6jO&#10;EbkQkE8n0A38Wn6jgCVd5/PVji9m4F7seHRdp86BUXCALLZKE8OQyRY7yie15aO+fDZUwFxGn7/q&#10;MS1iM+0AcD3JU0MrBciGt4pu12OdLWYnioIXp3Wym/ze2UnJbfJC3vbxmok8UBx+is5NI4DlZkdB&#10;ioD+5ZcbpQTqT2ePRkgXp1qSLKP69cWbg7+ev1EGiFHaJkA2aplVUdkekW1cmf9ncqv/CZAFwBuB&#10;/mTZYyPK84GKlqwBA3w4DFUJx7GI8lbWZ0/xowfqvuLDMy3a90/rGVhzPsC9IMSxA/oT7z/P2gNq&#10;9gi2VZpAQHR2p86B5xwQpf/w2MGyn/RP15ZLUIhz/PRZDQjJPHx54Uai+IMqPyWyb7jQ0OJ7frTJ&#10;vDAgiD0wWNKQzGHnZDJn0L+lc6BzYBocUIUqUXUlrWhXY+duDeqW0BJAAtnK89k5OkygvrSpJWAJ&#10;cPETVQDYOtR7egXoNO7gfH6nEv2yzWOqTI7GV+SPFfmTWImpJI//du5auXh/E6wik9Mi6+VK1stP&#10;acf75tKtEnxo2/45J20tZdZT1pqhl9M7081zaNuAfEDA3scUpJLjEuVMxFNZkxsu0vTt5VvFeaMM&#10;oxfL5FFKdZI3WNRVpOtcqgr+FoBPAJ1r6xfRJ2JgimiukivgZZYyq5sXyX6EN3FAyZAoo8fw6DsB&#10;Kwa9GfU3HeNVf2vlfaKalF0Lslo3R6O4OQZKm8nfJNfDq851+HfOBdA31VXJ/unl/WVQmjWEXJcK&#10;Hdv+fXrqULmuvL1T50DhgCCWABab8LvTh4u8yOI/fvowNuBZyUIIfpXKqYP7SgXNmUzkt8NECbRN&#10;yFGR82hludfu3E9W5HZxTEzQHq7wsl7NGiizWvK6U+dA58D8cIAeAj4AlK8vVt+UbmD3zaBZiv2W&#10;URUEvG9iePxJtBi7fTj+7/H8jX6YtF9bTqL/M7ccANjJlB0bPjh+sFSD/nh1udgmCSM+pW1p+Y8w&#10;CydSlrwmXGvr3CSYw09WtXotGfxvLmWwbgL4/EMVL9aR63COR3OOHx1fGryfwbySXFuZtvbZr4Pz&#10;RQijIAnW788cSbnjswKigQDk+ecIIZBtIqQMzh/PHB2cyg0HrCaFC4ATi+GvqSr491+ulxKXu1kg&#10;jQD8j9ND+vnpI2Wi+KHF7A8eR7XT9uCATL7IosdwJPRJyncZdZnrpw2hr4MlJeNdptEnk/+KXvzS&#10;5pKypUmtg3Wcenkr50fQS2m+ddzIdclunFhK8GJlrWNPB/qNQ9v7uchzhMF8k79///hg5zs7ks1P&#10;GXycZOLSyg3PR4b++duLJRj8Hz89FYC/VEr9F3ZMpuQVwFeifymVNv/9x6ulwuuna3dK5QGbhch0&#10;qfAKCOgVXttbrvvVzycHaoaxZvKtdb5p0Q0BLto7+QV0mcDf8EydYh/LTJ1UfsZWzqodn8+7tj2u&#10;ikwdWtw9+PPZY0UmbwZIA88Mk+qz27GrgD/SEvqPH50YnE0lsuBAxHgiBOBL6Mrg/9fvLpcddPwM&#10;4AtGLKysn7NZK58lKfRBqvwkkLYybe2zXwfnZfuUWCpX+vTU4RL5JIT6RQABSvHRk0Rz3O1QiYDm&#10;te31ZEVEnER0ZEoci0M1CqKg9T4ruQTwZY2+TAbf9k3Aiiw+8r01irs/QYqjyTodKlHZ3lc1iruw&#10;dY5hIIjKDYrR60ayj8rs2zY67fdveybvpfw3cq70V8mfXvZGnAYAX/aAgzGrhB+qW0wO5vwIgJSo&#10;bQAQQ3Mt13Ura8ka895do1rAs8qQfl5r5gBVvi/6ncMhI/ZLyuBVTmn7IC+CZmY7tCoZtoC9OJW+&#10;VoNPOQHjqHBpa1MWpM7LeDD4PvMBlD16Nj+D7UJsg6FcnBKDBN/NOvC7Tp0DnQPzw4HVGTR16LKZ&#10;IhJUgvy3H/w6uJoqnx8DYNi+3wTrY8NnbXDu/NyZfiU40OyoXZp+ThDaEEi2i4xqgbueGTdPnt0q&#10;M29gGhUnglIHExzQOsdm8d1grFEQONcC5Oyoyjdtbl+lFVqVtNd8Z0GGnWk5UKH3aWb0fP7ukRIo&#10;d25bdeBe49/seu3tDEf8zEH7IM4cEK+nibOmRLllQwjjhfysJ54AUIqtbOP9OFBKniTORyWEAD5B&#10;B7A4bt9duTX4NsJnEKABKo0Ify0pPTT48/vHBp9EEPdHwXfaXhygjMiCxxDGXzHqT0u2mtJaKwH4&#10;MtyCWRSgoFJbC44BMA/3Jq31uJN+n8CHknxAX7VLqXJIgpOCB86sMX2Msh3KxXZFD3TqHGgcKOsq&#10;si5I9E/JMOyNkv9v318pAS9rpMhRHBbzHf7T1+cHP1+/Xcr7BYw/TEkfsD/Kii8AH7FDhhV9n6FF&#10;Ar+qvEwD5ji1Fi7vM3zyD6lQ+1OyKJ+ePFTWQg8A40ynzoH54QC/E9A/kNa5U7F3lzKHRmLo8dNH&#10;ASs1oE1X0B9ATSOB7TpVvwbB2+/7c+fAKDnQ2sVkwuEU8vqXVCRLYrag9XKSLt+lNfrW/YepSNtX&#10;AtNK/M3G4cNJpo5q5k0D+Pw+wS8Y69s8JFAFxPjK/tuVijx+49mjBwf/6yenYkuPljbVUdr0UfJ5&#10;PcfadiCfEB5KdObMk2TE3zv6vA9DSa+yeI7T4zhQ95IVvZHttzhUAJCSDgDIPqWmRwI/sjf2qDcI&#10;bWeEGbAoUxjzOv8XElEl3J4JlOCCZ6WXD1JezVnzHQIN3wfgi35R2toFfM4xOWvaDPSMEj4LQp/0&#10;aGJd6xGX/t5pc4CsiZaWbHVKixup2JWBb9vnCF6RzbdFIcm7fUJl8G110jKD5K4o7Mg62RPRNAdg&#10;VglfDHQRhLM2gB4l13jyLO03MrKXE0i7vLyvlFnjYae3c4AOAnIFP+m/A4sP3v6hCb6DRKpo4fgK&#10;9JTgzga+n96OyJdsuABqLrsMDnI8/a+CRPS2kkPO850HtQLM67tZN4Y+WpMm8ToPtsEwIoE4js7L&#10;utrxf83xin3Ia3bBQxsZh+jh4/os8wHYc4q+vnirrNMWdLC2yxCjZEFk7/+YgbGfv3t4JdDV5XsD&#10;YjDzHyEjy3GOzWW4F3nbHTmbCSLQWTXOp1U8bua8quudXSRix27F97oaGzVLZD0XwJ01aN2zP5Og&#10;9r0AiQo71UZ806ioorPYu2tPKq/olud2PEEBdvxoHnTTrBJ7o2z6Ua5DBd6s3XdOOVvBNxrFfXet&#10;1vT92BH2ddaut9pXgaVq195mX/GG/eODyYZTC4+DdYB291O1Kexz4+7Kbk7wVX7v2j3bAY2vya7B&#10;PfjsO82/8czW5yvKPSDDTV40rD2Ln8JGN3ylNN/wP/oDpvoxc2y0uP2UlgFVcHWQeT2mau0Pg6u0&#10;cv8uZfrvJUjBp3jZbvvOrUbbDuS7QW6csow/pwfTREjZ/cWFm8WRatmRyEsBCMCPTOfPiQIB95y5&#10;s8ncnMrz4f0ZcOSzUbhKTfQ67UlJMyzEABBwitYxGSs907WkOgua4CWwoFoAwLeVg6yN7wK0CC8i&#10;6Cahcjz1sAD6znkehK9eYf93PRwQTAJQX452GhIW0SnGQk8xUKKUbyGK8U1E1vQbk0GtK40oV4qa&#10;Y0DefN/bFHz77DSeXSXQw/DKxl7K49GTO2UNO59ynblGg4dUxHRaGwc4IHQSPShDdDdGepaInO6P&#10;7hW4NXCKnG6GHE9W/tOT0b1R5McPLA7+2w+XSw8fGQKww5LiONj9xK4sX+b5ZNYJB0V2TTXJ4RzD&#10;oMo9uxOACNinsNtKpNqLcxeHpAF7QWWVW5yPyzmmwIL5En4WCPa3usdwqgpiHMg6Z13m4w/vHakt&#10;XHFOfPdmebAZ/vXPjpcD5OSX63cLqNRKNaqM16bPmlBHwAVZVTyyGZsh/g9nnez/EOeczM8SATOA&#10;ves0C4ZvOEmSmWfH6AlbkzXCpcYrrxeKPttT9IR7U/wGkccZJuALOPsxwU3Bnlki4Vo2QmvUmej7&#10;zd5394pduR48wL7O2k4puyMr/EjXyx9cq23xvrNHA5QD7gW+Aff/8dO14B1l+zWEx45KxOjTl4Ax&#10;BI8NP5PP8eFOZNCt9mrH8uDbkfsydDrrjz2tdnQlOB4/pSW5SvJ0pTRfkJz/4rskcrW0kjGSxadl&#10;5989si8Z/JODPyXxezLfXQB+vmMeaHMe0RbmAAMJkFuwFhqHyc0W8QGQZK4svnsB5gTjWu63KNKl&#10;WxyvByWjT2laAE0Iga+axcn2ZhEeQvQk4F65sIdjyvw4rsjV+Zt34tDFmYsA+k5UMkrRwSK1gg+E&#10;Xq/oF8nQfHyiOnECCJ22Jwc4Fvuj6GSqPcjJw8gYsPA0QP/Ow0eDXzItlNx8ePxA5HrPGxlFJgF8&#10;QJ9cNrI+TNQ/ubS3tIVMKlPRvn8jz1YFg8JAXF4ZwhecVMi1qdZRiUPJN5+xL6U3cxqoVQUBzNKV&#10;gpKzRAy/QNSZx/tL9J8u3gzVbMHOsn7ochkEjpftpuhpzkOzDWRK9gEYvxBbcOlWQH769DkJdnLh&#10;AFpHHAbBuZiE0Dulx5+T8TQVJlpjBIEFUoB4ZYWyc47Z7IL3cIyQe+AarX1rvGXwP0kmXwCaPeo0&#10;vxwgJ8CPYBtZ4C/MBK3IN8DLod88yJeRq9k+U7BvxOeaJeIL7o2teS/Xyw/cLNhb77XtjW5qM2i0&#10;bbLPSpP5ssOwGCg6Eb1AN3gfmZllYpepOtnXsrPUjFVw7Az/8F6ABQDd7H2n181OuBKQ+1VArgDv&#10;LBFMw76ePfJrbAvAvbazI49sFHtK5gS6Xavee9Vwgjj8MLbtVuyfQXxUGT9DZfOlpfhqsaOCC5Kn&#10;DeSz98Uux6bSfK0dsyRRw0eJqjIHIMdT7SSR+kv8W9XY3mtt+FyrOJLBtyPA5ytV0h9mon5phZ0V&#10;vbo2dr/xXZvziN546Nn/o5vNKfpd+iqPJWNjar1eje/L9kS3Cygo4Ds3nHhUo5Oe5SsAw90ivISZ&#10;A1eeI9CcQtl3xpdQ+0x10qqjVn9Xs/ucROB/GFzl4+XzMkiy987p4/RYMib2KX9V6efsc7qf4ag4&#10;QL4M+hJVVa4HCAAEQD6iQP+aHiiK9UgqTZaiJMn5q4jC4zTaQgTQB14aUXR68c8cNo136wAHRsB5&#10;Xw5fbDHUyLUxIBcDxATtgFe87PRmDtBXssjKJ5WFzhrPOFrvp4+OvuV4ARijINfJNmiNWsha0M9q&#10;S1PZll/SI09+OKT4Q38/DQixlgzt4wTKNpQ2AvYhD60z1qTMA3tgFgvb0Bxzx/F7zkoJCivZXwne&#10;tcyc67IuXSe78MdkHQzaO5YZE6oGOPSd5psD/BGg9+drmZAemX+dbp80F96JfNOmhgJ7bJbYJjZN&#10;0OuveZaRniWSFAKalcd/ooJmwidHJwnyAUKlYijnQ29oTRsmw3KVHss6A0uzTtXPNn09/drxY2bx&#10;vvO/BH5NX98skfHqm0j0PSl2YrPHHOXnVaQpY2e/ZLtTG7Kuw8NCqs3Kc+wUwC1zrz9ehl2ycxDX&#10;1XBb9pQtlWh1/70HGBcoYI9rAL5uIc3e+5ndZDNrhV21qX5nh7SHT2rbm+qnYYDvs9oBbI9n3ton&#10;wVeukd/IvjruPNG29wooEYBJlEpZvIcIlHJ+ZZuiSgwrQbEYKfVhUP6yMBCgVk5SnbhaPjXsqA1/&#10;pgkrh1LmvkSW4qgCcB8H5H8QQZTJF9Hy3vkSv2FO9Ndr4UBEoIAFmRIAhJIkn4ArknWlPMmw1g5R&#10;ylLW+ZLioggpQQBOH5hMCWWJfAdDRgaVIMtYbBWqJcwyF/dKlYNy1mCpYgzwCb+0yrhua36W5wzM&#10;As/JSTOkyt1mjQBrrVLOzXmOiko5fIbxHN5XM+d0c3Hssy6sLYG1lo2QiTdfRTsWED9MdLYHOeQ8&#10;AGbNKfHel97+/KOWq8Cxtcvx0BLGYT8a28A54ZjoH1SZInggoNBp/jlAdsxpmDUqch6hlfUDNjdL&#10;1oWVxNd68HilHGuzBx3h52UT6QFVY4JzkyaJJTqJHwDsC3aybS3Y3wJAbDcbzpbTJbNO9b7bKYg+&#10;ncH7Hl3MR9eu2/ylzfCUyXIcD/7JrJH1dyC25/b9A2V/+fWeH3C+a0+1Y4djuwSkyaqHny8l0646&#10;7k78VxgLvtK2/Dpe0DPsKPvcsFBNor5od9t55u3lfWy3qgSVr4Ji7Kas/Qepdv04z/QWX5DNnTea&#10;/VU/IY6LVAHau3am/CoZ0E8TpWNMRZV+SPZG9ElJszKiFhV61amJRFqwhAs1Y1V/+u2/BFb2UbRL&#10;dsaESU4coWNECKUMDeFuQv3bo/Tf/P/s3elTXNnW5/edI5PmoSRV3anuvc/zdLfb0Xa07QiH//83&#10;fmWHo69KpQEQAoTQhEDkeDL9+61DqhBiSiAPOXzPvRQCMs/w2Qcy1157rz1rAs4i/FMjUBzUu/r2&#10;e80/8uY/eH6x933r73sooYcQH60m78DEQ6SisKTuaXdgOUiKP4r6z4ICp8cO8vUmxpnJSdn8h3pQ&#10;S8BD6dyD7BcOvw9zR5tfSJzR37KJ/qDXq8P1TE+KA+d5NQKDue9+U+C/039Wh6vvH1fXf6UqvW80&#10;P/r97r7uK2XR9Ptz9K2Gv/Z911FmQS8L2jQqTF+fFuD7Ub433Xnh0Vt+gx4dbvpddObOgb7fIN3S&#10;3wAH+GUCfJOxITAzAn6d9ntLd8Z7ZI/nHPs13B/e/F7Rf7s8te/JbXfWK8ifoM76uAj+MzUC8Tqa&#10;8oJ87mzytJ7/+icXQ25EvRtPQXKc5anQ+fu1o6+kOYVfYQfv5QY4JyVQ/XP/HrgDPE+KKb5SYswf&#10;fl/rxKmnD/h3xO8bfY7TuBHkH7Rq3IRqZL/pd3Dt+chP7nT1psrBtqt2u8f0a1TcjzdsutPcaxqZ&#10;Ls2F9vCQ+LfShs7g+w+we1O9X/e6OpjPP/4YduKvfcO7Z8m9rZ5z/+f7SxpedSPOwc+dlNsuOiuc&#10;aVKvsofPRrEp2fqXx9f3UD144zb0yk3vN+4eiutg+XAi0B0tvg8iS+ZX1DHbnN3zH6pd3TNvHu9F&#10;UOA/gIM7xsG928T35OHrOnwZme5f/wF0B9MfvdKuyFvWXN/8D2EYqA0nZfPvmoclusCeh2K5wqrn&#10;vPn309sg8+kXiuNfRq7mSgft4467wz3NLkbjFxwPQ3PH3bhsvs/dKeIOIfdwe5TDJGzOqgyG6fsa&#10;rnpzC/n3aFB35a5eB7wEo//O3ZzPi/1t7y5+m6vv3yO3d8dDZ3WDuU6GXwsGw/LjNeHg9WCQ/YzP&#10;B9/zsXwd/rvkbIenbfn6/Lv+RJ890sxv7EdxrVdtd9z+PHVhMM/TUw0G2UX/vtjVv7fOuszq5j8J&#10;vgfcue/3AaeNGhw3I512vJb63j3v5r/Xvgc8zcYdaOP0N/G0a/Dvn9vI8+KvqxPc94o7Aj3a0/eJ&#10;3y+6g99b3Ef6j0eD+hz9Ou5E1rhsbnfXwHKg5fda/rs4CZsN/ffX79edQDjv5pFcS3pN9d83t9cw&#10;vyPnPcYoHuf75mf9HXLi07VlLrq5df13baGcj0hzzRoPsfe96fdDkd3XZ08/jRHTev30e9dBjOVA&#10;fvBvD+2PDnV99j3vvxl+z+r9++Pw0H7/nrqd8hpVN+M9oYN8v377dcaPn/bt/H+Np13iyPW58f3G&#10;zsNyHKQ6APcQXw/RjAqNygi6iJ5vSA8ZHXx2MQn/2zeibz4Huf5D7Dcx8UZRfyCcmY9CEnpx8+iB&#10;6FHS57ywhYZm6ueTFOCbzr8wfqH2CAi/aLuIlLf4Yx5v4FSlXS+OgikAAEAASURBVL/Y47b5Tfv/&#10;9utP+uW/+V3Q5z88ftPhN6Rui3Hb/MfLvZD+g/V/9Z6k/6J5kP5DOAhcfV+5t/T2ooYZ67FHN1+T&#10;28nz9f7Pfz751l5+sfULWT7fT0OBdf9Oyguwr9Hn6iyp78X//uvDaNeY2+wx+9r8e+dA3y8qowyU&#10;3Mnyv2o1DE+1cf+Cz8lb3qN8M/6mDDrC4gfX/B//zfG8Tf+9eqT7xn/HJmHz+d5eyKtH+54f9eYM&#10;e97xlb9x8Lx4r5gS1Xw17cWZCI+Q2dPfPy+D5xEzHr7soN/z8PPXhHzOfl6k1Suy5Mv/uRCs/944&#10;Q++/lc7i+7XHrx1uH3/231m/iZnUzW/s3amoX9Nw9OupN1+TgyYH+u5Un9Ut3gwLx0b/xz8fpX8+&#10;vvy836Isfe4egejX1PNufn1xe/t1zL8bXsZ1EjYHFf7b46DtOt/X+HfGHcnuoHWw7GSFN7eFX9/8&#10;Ou5Ayq/p4/Q6Pvg76uLA5dKTKIwWJz7m//E9alcnAf1aft7Nf+tjRKXawX/XB9Mrz/v863qcz9vv&#10;ZXwfeXrIVW35+8w8w+6YwZ0mXgJ2TzGWp945poq4Kobxfx9f+fvuSPf7Xb9uRGylc3Nyx6+Tfg3N&#10;/60s/XyeRPWUA79u+/fE7wH9OjqO7+uvyvfwfkp68zmICw5/n38fEXDPkXue3GMaN+DBHBIH9LFs&#10;w+GbUX9o/VhnLVyV+Y+bL+/Fck/gIND3DTeYG+wb33+cJ3Fzr5t/8ezhF5pBZlh/06KXzb1p/iXz&#10;L+Q4bW5Pz0f35/xXIW8Bv/H2G2z/0fAfEjXNWG4e2rSjdZN9/v6jdxDLRnDue8vetj8aGDjgiEqk&#10;ai8XkfHoFG95e+VTSNxe/mM4iZuDK8/rssvhTLp71P3CNXhhGFWg78DOxWP8++C/sIO/sm4LB6Oe&#10;X+03XuPyQmMjW7V0L/icB/fDuLe9O2Nt6vb0m5BRtedJDv6d898+d/h+/NrQ3xKv+avlUPW17wEX&#10;LIwgX77ORPjvyFw1z8R7+Kx/v3w/OviNIF+/s7cUJN1Sx4WDH/98TP/0nERy6vdt5d/NeJ3wfZbP&#10;YYjfAy+35I5H/37YZBY3/xX265B/F/33w7UeJmPzVC+3nzv7XQfmfO3n3x/fA34N8rxcv55Nwqa3&#10;BNEp4fcHt/Q+wX+DrmMbFHb2/eLXu8H7Lv9djI58/R7578m4/T653f330OftoG7S2t33tzuXz9vu&#10;jgd8jb7eCFIP/u5dxz0zzDFjSqPimDx4Ht0IssHfPd+/TjA4hhhY5fHW90nVtu4d3ULxHsrn5vbw&#10;+90FvQeIz/76INh3fOX3834PPC7vt4Zpg8s+liD/nIK+ofzi6wy9/7B+G0oSX+fDR2I4yeBrffab&#10;M8+XdDbbf3T9C+PP3z78fX1vcPNN8ps5/5K6I8Q2DiB1+Qdbnr3yGwD3fLsndJy2QeeEzzvf8vPz&#10;i7jXCHWPvbcxO+38VPXfwZskn39Onp+/z3dwn9n8qLufp2aK9sqHEg92mbfX4H49+rzBo8b986BT&#10;zu3re3FwO3qdDP+hd7uOsvMm2kUvRPnxffTBfZWPlPDfhOjUy7997Zw+38G5+rPvjUnYzJe3Zz5M&#10;r+jfU78mmMrL4bUzBfV6k+IOE7+py3+v8tcGv24MbkKfb/xOHnz2veA/M/6eXyP84b89znJO6u/f&#10;SfeOrfLXibzT3Cze3G7+8PW6o2barju/yvP9N+4n3T8Ofifl93Bwc/vvqtvPrx/n2Xyt8b5KF+r3&#10;Db43JmPL39/F9V7j76m1ev5bo3/4787h3yc7uh3G8fdp1to9f7+Vv8YO3pNMwn1e5Otrfi/nRoPX&#10;T1v53/H54P3Ut+H6fi+n14t4nzv4rKTq4a/j9fTgdXac3m8V2fYE+UVqcywEEEAAAQQQQAABBBBA&#10;AAEERiiQpylHeAB2jQACCCCAAAIIIIAAAggggAACxQgQ5BfjzFEQQAABBBBAAAEEEEAAAQQQGLkA&#10;Qf7IiTkAAggggAACCCCAAAIIIIAAAsUIEOQX48xREEAAAQQQQAABBBBAAAEEEBi5AEH+yIk5AAII&#10;IIAAAggggAACCCCAAALFCBDkF+PMURBAAAEEEEAAAQQQQAABBBAYuQBB/siJOQACCCCAAAIIIIAA&#10;AggggAACxQgQ5BfjzFEQQAABBBBAAAEEEEAAAQQQGLkAQf7IiTkAAggggAACCCCAAAIIIIAAAsUI&#10;EOQX48xREEAAAQQQQAABBBBAAAEEEBi5AEH+yIk5AAIIIIAAAggggAACCCCAAALFCBDkF+PMURBA&#10;AAEEEEAAAQQQQAABBBAYuQBB/siJOQACCCCAAAIIIIAAAggggAACxQgQ5BfjzFEQQAABBBBAAAEE&#10;EEAAAQQQGLkAQf7IiTkAAggggAACCCCAAAIIIIAAAsUIEOQX48xREEAAAQQQQAABBBBAAAEEEBi5&#10;AEH+yIk5AAIIIIAAAggggAACCCCAAALFCBDkF+PMURBAAAEEEEAAAQQQQAABBBAYuQBB/siJOQAC&#10;CCCAAAIIIIAAAggggAACxQgQ5BfjzFEQQAABBBBAAAEEEEAAAQQQGLkAQf7IiTkAAggggAACCCCA&#10;AAIIIIAAAsUIEOQX48xREEAAAQQQQAABBBBAAAEEEBi5AEH+yIk5AAIIIIAAAggggAACCCCAAALF&#10;CBDkF+PMURBAAAEEEEAAAQQQQAABBBAYuQBB/siJOQACCCCAAAIIIIAAAggggAACxQgQ5BfjzFEQ&#10;QAABBBBAAAEEEEAAAQQQGLkAQf7IiTkAAggggAACCCCAAAIIIIAAAsUIEOQX48xREEAAAQQQQAAB&#10;BBBAAAEEEBi5AEH+yIk5AAIIIIAAAggggAACCCCAAALFCBDkF+PMURBAAAEEEEAAAQQQQAABBBAY&#10;uQBB/siJOQACCCCAAAIIIIAAAggggAACxQgQ5BfjzFEQQAABBBBAAAEEEEAAAQQQGLkAQf7IiTkA&#10;AggggAACCCCAAAIIIIAAAsUIEOQX48xREEAAAQQQQAABBBBAAAEEEBi5AEH+yIk5AAIIIIAAAggg&#10;gAACCCCAAALFCBDkF+PMURBAAAEEEEAAAQQQQAABBBAYuQBB/siJOQACCCCAAAIIIIAAAggggAAC&#10;xQgQ5BfjzFEQQAABBBBAAAEEEEAAAQQQGLkAQf7IiTkAAggggAACCCCAAAIIIIAAAsUIEOQX48xR&#10;EEAAAQQQQAABBBBAAAEEEBi5AEH+yIk5AAIIIIAAAggggAACCCCAAALFCBDkF+PMURBAAAEEEEAA&#10;AQQQQAABBBAYuQBB/siJOQACCCCAAAIIIIAAAggggAACxQgQ5BfjzFEQQAABBBBAAAEEEEAAAQQQ&#10;GLkAQf7IiTkAAggggAACCCCAAAIIIIAAAsUIEOQX48xREEAAAQQQQAABBBBAAAEEEBi5AEH+yIk5&#10;AAIIIIAAAggggAACCCCAAALFCBDkF+PMURBAAAEEEEAAAQQQQAABBBAYuQBB/siJOQACCCCAAAII&#10;IIAAAggggAACxQgQ5BfjzFEQQAABBBBAAAEEEEAAAQQQGLkAQf7IiTkAAggggAACCCCAAAIIIIAA&#10;AsUIEOQX48xREEAAAQQQQAABBBBAAAEEEBi5AEH+yIk5AAIIIIAAAggggAACCCCAAALFCBDkF+PM&#10;URBAAAEEEEAAAQQQQAABBBAYuQBB/siJOQACCCCAAAIIIIAAAggggAACxQgQ5BfjzFEQQAABBBBA&#10;AAEEEEAAAQQQGLkAQf7IiTkAAggggAACCCCAAAIIIIAAAsUIEOQX48xREEAAAQQQQAABBBBAAAEE&#10;EBi5AEH+yIk5AAIIIIAAAggggAACCCCAAALFCBDkF+PMURBAAAEEEEAAAQQQQAABBBAYuQBB/siJ&#10;OQACCCCAAAIIIIAAAggggAACxQgQ5BfjzFEQQAABBBBAAAEEEEAAAQQQGLkAQf7IiTkAAggggAAC&#10;CCCAAAIIIIAAAsUIEOQX48xREEAAAQQQQAABBBBAAAEEEBi5AEH+yIk5AAIIIIAAAggggAACCCCA&#10;AALFCBDkF+PMURBAAAEEEEAAAQQQQAABBBAYuQBB/siJOQACCCCAAAIIIIAAAggggAACxQgQ5Bfj&#10;zFEQQAABBBBAAAEEEEAAAQQQGLkAQf7IiTkAAggggAACCCCAAAIIIIAAAsUIEOQX48xREEAAAQQQ&#10;QAABBBBAAAEEEBi5AEH+yIk5AAIIIIAAAggggAACCCCAAALFCBDkF+PMURBAAAEEEEAAAQQQQAAB&#10;BBAYuQBB/siJOQACCCCAAAIIIIAAAggggAACxQgQ5BfjzFEQQAABBBBAAAEEEEAAAQQQGLkAQf7I&#10;iTkAAggggAACCCCAAAIIIIAAAsUIEOQX48xREEAAAQQQQAABBBBAAAEEEBi5AEH+yIk5AAIIIIAA&#10;AggggAACCCCAAALFCBDkF+PMURBAAAEEEEAAAQQQQAABBBAYuQBB/siJOQACCCCAAAIIIIAAAggg&#10;gAACxQgQ5BfjzFEQQAABBBBAAAEEEEAAAQQQGLkAQf7IiTkAAggggAACCCCAAAIIIIAAAsUIEOQX&#10;48xREEAAAQQQQAABBBBAAAEEEBi5AEH+yIk5AAIIIIAAAggggAACCCCAAALFCBDkF+PMURBAAAEE&#10;EEAAAQQQQAABBBAYuQBB/siJOQACCCCAAAIIIIAAAggggAACxQgQ5BfjzFEQQAABBBBAAAEEEEAA&#10;AQQQGLkAQf7IiTkAAggggAACCCCAAAIIIIAAAsUIEOQX48xREEAAAQQQQAABBBBAAAEEEBi5AEH+&#10;yIk5AAIIIIAAAggggAACCCCAAALFCBDkF+PMURBAAAEEEEAAAQQQQAABBBAYuQBB/siJOQACCCCA&#10;AAIIIIAAAggggAACxQgQ5BfjzFEQQAABBBBAAAEEEEAAAQQQGLkAQf7IiTkAAggggAACCCCAAAII&#10;IIAAAsUIEOQX48xREEAAAQQQQAABBBBAAAEEEBi5AEH+yIk5AAIIIIAAAggggAACCCCAAALFCBDk&#10;F+PMURBAAAEEEEAAAQQQQAABBBAYuQBB/siJOQACCCCAAAIIIIAAAggggAACxQgQ5BfjzFEQQAAB&#10;BBBAAAEEEEAAAQQQGLkAQf7IiTkAAggggAACCCCAAAIIIIAAAsUIEOQX48xREEAAAQQQQAABBBBA&#10;AAEEEBi5AEH+yIk5AAIIIIAAAggggAACCCCAAALFCBDkF+PMURBAAAEEEEAAAQQQQAABBBAYuQBB&#10;/siJOQACCCCAAAIIIIAAAggggAACxQgQ5BfjzFEQQAABBBBAAAEEEEAAAQQQGLkAQf7IiTkAAggg&#10;gAACCCCAAAIIIIAAAsUIVIs5DEdBAAEEEEAAgXES6He7qddsxClV5hdSqlRSKpXG6RQ5FwQQQAAB&#10;BBC4gACZ/Aug8RQEEEAAAQQmWqDfjwC/vbWROvroNffzy9H32RBAAAEEEEBgsgXI5E92+3H2CCCA&#10;AAIIDCXQ73ZSr9VMnfdbqfX6VUoK7B3a1x70UnlxMZVr9aH2x4MRQAABBBBAYLwECPLHqz04GwQQ&#10;QAABBEYqEAH+9tvUXH2VGs//lfpZlvqdduq1m2nul78S5I9Un50jgAACCCAwegGC/NEbcwQEEEAA&#10;AQSuX6DXSz3Nw8++7KTWm9XI4nu4voP8kufjl8upsnQzlefm80BfX7MhgAACCCCAwOQJEORPXptx&#10;xggggAACCAwt4AC/t78Xw/Sby89TU0P1e/tfU1/Bf2tjLQ/y79xLZRXhq96+G8H+0AfhCQgggAAC&#10;CCBw7QIE+dfeBJwAAggggAACIxRwMT0X2mt8jSJ7rbWV1H67nrqfPsT3feRs70tqawh/VT8r1+up&#10;XK3Fh7P7VNwfYduwawQQQAABBEYgQJA/AlR2iQACCCCAwNgIOMD3MP2dT2n/9/+RGsrid3d3Dgru&#10;9VNJ/3MnQLa3m5rLz1JSZr9y41YqL6gIX30uX1pvbC6GE0EAAQQQQACBswQI8s8S4ucIIIAAAghM&#10;sECv3Urdzx9Ta3MttdZfp64y9i6+5y0C/INr6+txnffvFNjPp9bDRxHg1+7/FME+2fwDJD4hgAAC&#10;CCAwAQIE+RPQSJwiAggggAACFxL4lqF/nhqvnmmI/vuUOcBXtv6HTd/rK+PvDoHGi6fxmCjCpzn6&#10;sZWU8WdDAAEEEEAAgbEXIMgf+ybiBBFAAAEEEBhewAF7r7kfhfY8D9/F9TwkP6ma/ombAv1Mxfg6&#10;mrPvofrO5Jf0ubx4Q1/XT3waP0AAAQQQQACB8REgyB+ftuBMEEAAAQQQuDKBXrOhAnsbWi5PAf7b&#10;NylThr7fbp+9/24nddUZUHr3NjVXX0bV/fm//JoSQf7ZdjwCAQQQQACBMRAgyB+DRuAUEEAAAQQQ&#10;uCqBfi/Lh92r0J4D/Kay+A7wHfSfZ/OSeknz87Mvn/X85VSqVlWI72Zk9Eu1eipVKufZDY9BAAEE&#10;EEAAgWsSIMi/JngOiwACCCCAwCgEPEw/2/2SOtubqbnyIrUV6HsI/rBbr7EfIwFKlWqq3r2fypqb&#10;X71zT0H+wRz9YXfI4xFAAAEEEECgEAGC/EKYOQgCCCCAAAKjFugnZ+F7nlO/tZ5aa6upvbWhQnqf&#10;dOD+0AfvZ+os2FNnwfst7Ws55uSXqrVUqumjrGw+hfiGNuUJCCCAAAIIFCFAkF+EMsdAAAEEEEBg&#10;xAIxzN5ZfFfHf/40NZafR0b/IgH+4VN1sb6m9pVUqb9y83YsqVeen1dGn7cQh534NwIIIIAAAuMi&#10;wCv0uLQE54EAAggggMAlBPqtlpbI+xBV9Jvrqxquv5V6mlt/2c376HzcTqW5uVR9+Cjm5tcf6PPS&#10;knbNsnqX9eX5CCCAAAIIXLUAQf5Vi7I/BBBAAAEErkHAGffGq2ep+er3CPYjwO+riN5lN2XwY57/&#10;zucYIZA0JaCsgL++oLn55bL2TqB/WWKejwACCCCAwFUKEORfpSb7QgABBBBAoGCBvpa8iyJ5229V&#10;DX81tTbXUvZ1LyVV2b+yTYF+FO/THP9yfS7V7v+kz/OprKr7/poNAQQQQAABBMZHwF3wbAgggAAC&#10;CCAwoQK9RiOG6Ldev1KhvfXUVca932lf+dW4M8GdBy7E56r9TRXjc+cCGwIIIIAAAgiMlwCZ/PFq&#10;D84GAQQQQACB8wlo2Hy/01FQ/1EZ/BUtlbeqSvofU7/VPN/zh32Uh+2r86D75XMcr6wq+9VbKsSn&#10;TH5k8yuquM+GAAIIIIAAAtcuQJB/7U3ACSCAAAIIIDC8QAT4Cri9TJ4z6y0V2ysis+5OhPa7zVhK&#10;r3LnfhTiq917GFX3h78KnoEAAggggAACVy1AkH/VouwPAQQQQACBEQr0lVF38btsfy+1N99EBr+j&#10;+fiZAn7/rDTi9etdhK/f1bB9Ve9vach+SRn9Uk3z9Gt1LaunbP6Ijz9CWnaNAAIIIIDAVAgQ5E9F&#10;M3IRCCCAAAIzIxDD9Nta1u59arx4qiz+89RTZf0iAvzDxr39r3FsHThVb95JlcXFVJ5fTKUqby0O&#10;O/FvBBBAAAEEihbglbhocY6HAAIIIIDARQU8L97r1n/YVhZ/TQX3XqsQ3rvU01z5UWfwj56yl+jr&#10;f/qQ2qqy33r4SMP266n+6EmqLN3MH0pG/ygZXyOAAAIIIFCIAEF+IcwcBAEEEEAAgUsKeJi+tu7u&#10;Tmq++i01Xv4ehfYc4Hv4fuGbOxyyLArxNV78FudQWTjI5lOEr/Dm4IAIIIAAAggMBAjyBxJ8RgAB&#10;BBBAYIwFvISdh8h3VPSuubaSWsrk97Sk3bUE+AMnBfpZ42tqv12PufnV+z+l0txcqty4lcpz84NH&#10;8RkBBBBAAAEEChQoF3gsDoUAAggggAACFxRw5fymKui3Vl+qov5m6u1+ST0F/te+ZSoCqEC/qykE&#10;jeXfU1Pn19PXbAgggAACCCBwPQJk8q/HnaMigAACCCBwLgEPiff69B3Pf3+zkppvVlO28yl5TvxY&#10;bH1NFej2YhpBaf11KqvafvXW3VTWXH1n9UsV3mqMRTtxEggggAACMyPAK+/MNDUXigACCCAwiQIO&#10;8LsK6jtbG8qSv0rtDQ3TbzbG7lL6raaKAG4pyK+n2t0HGr6vQnwuyLfIW42xayxOCAEEEEBgqgV4&#10;5Z3q5uXiEEAAAQQmVsCF9lRQL9O8+/bmm5iH395+m7K9L2N5STHiwDUDPrxLrbWVCPLL8/Oppqr7&#10;qVxJpTIzBMey4TgpBBBAAIGpEyDIn7om5YIQQAABBKZCQAG+h+R3P71PjRdPU3P5eV5ob8wvzsUB&#10;PS+/r06K6u07qbKwlMqLiwr0CfLHvOk4PQQQQACBKREgyJ+ShuQyEEAAAQSmSMBV6zUkv+usuOa5&#10;tzREv6PCdq6wP+6bl/Trq35AWfPxvQqAUvlp7vEvUXE/zr1UGvdL4PwQQAABBBCYaAGC/IluPk4e&#10;AQQQQGDqBDxMXx89DctvvPxNH89S9vljHuD7Z+O+6Rx19qn75XNqagSCpxxU5hdTWRn9UqUy7mfP&#10;+SGAAAIIIDDxAgT5E9+EXAACCCCAwDQJ9DsdzcPf1TJ5G5rbvhwF97x8ngP/idncSdFopPa7zVSq&#10;z6XaAxXgm5uP4ftlfWZDAAEEEEAAgdEJEOSPzpY9I4AAAgggMLSA15xvaZm85sqL1N7eUqG93YkY&#10;pn/0Qvu9LAJ9TzPwiIS+ltpb+Md/0tJ6cykxZP8oF18jgAACCCBwZQIE+VdGyY4QQAABBBC4uEBU&#10;p/dyeZrP7gy+A/1s53MU37v4Xq/xmR62n3Vj2oGX/Suryn7t7v3kivvO5peqtWs8OQ6NAAIIIIDA&#10;9AoQ5E9v23JlCCCAAAITJNBXgN/5+D61375RgL+sz+up12pM0BUcf6q9tjouPm6ntgrxVe8+0NJ6&#10;tVR7+DhVCPKPB+O7CCCAAAIIXFKAIP+SgDwdAQQQQACBSwkcZLwzFdprb67FGvOd9+9iXv6l9jsm&#10;T3Y2P2t0owOj9WYlgvzy3II+z6VyVW9DWFpvTFqK00AAAQQQmBYBgvxpaUmuAwEEEEBgIgViSHur&#10;GUvkNV/8pjXmXyjA35vIazntpHv7X1Pz9at4SPX2XVXbX0xp8UYM4z/tefwMAQQQQAABBIYTIMgf&#10;zotHI4AAAgggcKUCvaYC/O23qb3xOrU0d73z4X1KWXalxxiHnfXardT71E4tzc2vrj1UJr+e6k/+&#10;lGfzXYiPYnzj0EycAwIIIIDAFAgQ5E9BI3IJCCCAAAITKqA15LPdndRwBn/5Wcq0trwDfFein7ZN&#10;ZfhSSasA9na/pObLZ/pHT9n8pfzDw/YJ8qetybkeBBBAAIFrEiDIvyZ4DosAAgggMNsCzmxnCnjb&#10;Wxupqbnq/uzl86YxwHdLl/Q/b71mI7XfbaaSq+2rAF/ZBfnu3FPV/YX4Of9BAAEEEEAAgcsJlC/3&#10;dJ6NAAIIIIAAAhcR8Bx1F6JrLv+euu+3Yh5+v9u9yK4m6jl9ZfD7qkHQ1UoCjRdPdf3PU7a3m9S7&#10;MVHXwckigAACCCAwrgJk8se1ZTgvBBBAAIGpFHAg31cW30Fua205tdZfx5D9fqczldf7w0XFagJZ&#10;BPauQVCue2m9+8rkz+tjMZU8dJ8NAQQQQAABBC4swCvphel4IgIIIIAAAsMLOMDvfNhWkb3Xqbm2&#10;kjoaut5TZnvWtn67nbLPH7Vs4JtU0XB9B/f1x7+kyo1bs0bB9SKAAAIIIHClAgT5V8rJzhBAAAEE&#10;EDhewMPUXVSvu/clAvyWAvyugv1pXC7veIHvv9vvqcCg5ud3FejbolSrpcqiCvEps58U8JfKle+f&#10;wFcIIIAAAgggcC4BgvxzMfEgBBBAAAEELimgAL/X3I/AvvHyt9RafakAX3PRZ3zL9veiNkGpXErV&#10;2y7At6hs/s2U6gT5M35rcPkIIIAAAhcUIMi/IBxPQwABBBBA4FwCBwXlXFW+8+6tAtrV1Hm7nrqf&#10;PqTI7p9rJ9P7INci8NKB7a3NVFMhwoqq7dd//kuqRDbf9YHzqvzTK8CVIYAAAgggcLUCBPlX68ne&#10;EEAAAQQQ+EHAQ9Oz3c9p//m/opp+9mUnD/CpKJ9bySHTNAaPcEia1lBevJHKC4spaQg/w/Z/uJ34&#10;BgIIIIAAAqcKEOSfysMPEUAAAQQQuJyAC8x1d3dSa3NdlfRXI2Pda+yzZNwR1l6zmTrbW5qTP59q&#10;Dx+lsjL61Tv3U8nBPhsCCCCAAAIInFvA4+DYEEAAAQQQQGAUAs5Qa855c+VFarx6ljrv3yUH+H3N&#10;z2c7ItDvpZ46RDqf3qfGi9+U1X8Wy+wdeRRfIoAAAggggMAZAmTyzwDixwgggAACCFxEoJ91VWhP&#10;2ekP71Q9fjm111/HkPR+t3OR3U3/czx1oa9pDV9ViG9zLars1+49VCG++Ri6X6rWpt+AK0QAAQQQ&#10;QOAKBAjyrwCRXSCAAAIIIHBUIAL891saov9aa8GvRbDfbzWPPoyvjwj0O5resONCfOupunYvlaqV&#10;vBDfDYL8I1R8iQACCCCAwLECBPnHsvBNBBBAAAEELiigwnHO4meeh68A31n8zoft1Nv/esEdztjT&#10;7KfOkM7nj6m5tqIgv5YX4qvNpZIK8aUyMw1n7I7gchFAAAEEhhQgyB8SjIcjgAACCCBwmkAM09e8&#10;+46z+JqH33r9Kubln/YcfvajgGsXeIpDKpWiAF95biFVb91JJRXkY0MAAQQQQACBkwUI8k+24ScI&#10;IIAAAgicX0Bzyvv6iOBUQ83bUUl/PXWVkfaycGzDCbgIX7/TSaXtOWX0l5XFr6dUqaRqVW9dlM0v&#10;KfhnQwABBBBAAIEfBQjyfzThOwgggAACCAwt4AA/9bLU2fmU9p8/Tc1Xv6fuly8R4MfPht7jbD/B&#10;QXx0muztyvJZrEhQXrqRKotL3wL+2Rbi6hFAAAEEEDhegCD/eBe+iwACCCCAwHACKhjnAL+9+Sa1&#10;3qxqzfe3qq7fiEB1uB3x6IGAA/1M8/P7WnqwVJ9L7UdPUnluPtXuP0yl+YUYyj94LJ8RQAABBBBA&#10;IBcgyOdOQAABBBBA4LICyuJnX3dTa+VFamp99+5HFdpzgJ9ll90zz9dUh54r7mvaQ0MjJDxaolSv&#10;p7qDfI+eYNg+9wgCCCCAAALfCRDkf8fBFwgggAACCAwn0O92I6Bvb7+LSvpeLi/TEHN/n+2KBBzo&#10;f91LLdk6wK/ee5gqyuiXB0P3r+gw7AYBBBBAAIFpECDIn4ZW5BoQQAABBK5NIJZ7e7cZhfZaG2up&#10;8/F96rVa13Y+03rgXreT0u6X1N7aTK3Vl1F8b/5Pf0sVF+RjQwABBBBAAIFvAgT53yj4BwIIIIAA&#10;AkMIeD13Zeu7moffUiX9lirAdz99iOr6Q+yFh55XwNn8ditl8m6q5oGr7VeWbsZcff+7pMr7bAgg&#10;gAACCCCQEkE+dwECCCCAAAIXEHCA73n47e2t1FAl/ebrV6m3//UCe+Ipwwi41kFbIyZKWkavcude&#10;KmtufvX2XQX5mqPPhgACCCCAAAIE+dwDCCCAAAIIDCXgYm/66DW+pvbbDVXSX9EQ8o3IMEchuKF2&#10;xoOHFehr2H6214nVCzx6oqwsfrlaSyV/OJtPIb5hSXk8AggggMCUCZDJn7IG5XIQQAABBEYsoAA/&#10;hul//pQaL/6VmsvPU7a7k1d6T+oASKURnwC7t0CmQnxNjaBIGsZfuXErlRcWU9Iye6Uqb224QxBA&#10;AAEEZluAV8LZbn+uHgEEEEBgSAHPC/fc+9bG65iL39l+m1x8L98I8IfkvPDDezLvfNhOZVXZbz18&#10;nC+r9+CRsvlLZPMvrMoTEUAAAQSmQYAgfxpakWtAAAEEEChMINv7Etn7xqtnqRuV9Jupr2wyW8EC&#10;MaKik7qfP2pExVO1QRYBf90ZfW8M288d+C8CCCCAwMwJEOTPXJNzwQgggAACFxHodzrJRd86KrTn&#10;ueAu/tbd2039LLvI7njOVQhEbYT91FFNhHK9nurK5Duzn1fdZ2m9qyBmHwgggAACkydAkD95bcYZ&#10;I4AAAghcg0Cv1Uitt29S0wG+gsqOMsjJa7ezXatAXojvYJUD1UfoqybC/F//nqoK+tkQQAABBBCY&#10;RQGC/Flsda4ZAQQQQODcAh4GnrRcXlfrs7e1Pntb1fQ7mpP/xzz8c++KB45AwFMl+qqTkO181koH&#10;q1Ftv3rrdmT0S6q8HxX3R3BcdokAAggggMC4ChDkj2vLcF4IIIAAAuMhoAA/2/2SOu82U3PlRWoq&#10;yPfyeWzjJeCRFh627+r61bv3FeTP6fMDBfkL43WinA0CCCCAAAIjFiDIHzEwu0cAAQQQmGABZYm9&#10;VFtrc03z8Fcj0M++DJbLm+DrmsJT97KGWXc3dd7nNRM8Rz8y+Qr6SxW93aEQ3xS2OpeEAAIIIHCc&#10;AEH+cSp8DwEEEEAAAQ8DV7E9V29vvvgtNZZ/T66sn1TsjW18Bdwp47ZyO1Vu3EplVdt3Mb5StTa+&#10;J82ZIYAAAgggcIUCBPlXiMmuEEAAAQSmRMBV270Ou5bIcxX91sZrZYjfKehvT8kFTvFltNta2vBD&#10;atXnU+2nx6lUn0u1h48V8BPkT3Grc2kIIIAAAocECPIPYfBPBBBAAAEEBpl6Z+2br56lprLCHQWN&#10;DvBd5I1tvAX6/V4qqVZi9uVzajz/V+p3s1SeX0iVxaWUyuXxPnnODgEEEEAAgSsQIMi/AkR2gQAC&#10;CCAwPQL9rJt6+19TZ1tzu1Vkr6VMfm9/L/UzRY5sEyHgQD9TcUQvdZhqKsD34KfI6Fduavi+Mvts&#10;CCCAAAIITLMAXdrT3LpcGwIIIIDA0AK9xn4E9q3XL1WtfVMZ4Z3UY5j+0I7X/YQoxKf5+V0V4vNo&#10;jNbacnTeXPd5cXwEEEAAAQRGLUAmf9TC7B8BBBBAYDIENBTfwXz386fI4DcVFHZUdM9z89kmUEB1&#10;FaJwoobtt9dfp3Ktnqq37sTSep6nHxX3J/CyOGUEEEAAAQTOEiDIP0uInyOAAAIIzISAA3zP425v&#10;rafW6ksV3HuTnNVnm2wBd9K0321Gdf3a3Qcatl9PtfsPU2mBt0CT3bKcPQIIIIDASQK8wp0kw/cR&#10;QAABBGZCoO8l8ZzF19DulgL75tqKgsK3qbu7w3J503AHqJaCayx0P26rbV+lUq2WV9yv1lOqVFKJ&#10;YnzT0MpcAwIIIIDAIQGC/EMY/BMBBBBAYAYFFOD3O63U+fQhNV48Tc2V5yn7ukuAP2W3QndvV237&#10;Uu2q2F7D9isLi6q6v0jF/SlrZy4HAQQQQCAlgnzuAgQQQACB2RXwvG0N5+58eJda66v6eJ06799p&#10;2bXO7JpM6ZV7CcTup/epPTeXmm8eKaNfT/VHP6dK9eCtUKk0pVfOZSGAAAIIzJoAQf6stTjXiwAC&#10;CCCQC3iYvrZs70tqvnyWmq+epWznUx7gK7vPNmUC7tBRu3Z3PqfG83+lUi9L5YWFVF5c1JD9ypRd&#10;LJeDAAIIIDDLAgT5s9z6XDsCCCAwwwLO1mf7e1GUzZX022/X9bWG6RPgT+9doUC/12ykjmouNFVh&#10;v/bgsebnz6eahu+XlOFnQwABBBBAYBoECPKnoRW5BgQQQACBoQUyVc730mrNlRepvX1QaK/bHXo/&#10;PGHCBJTB96oJLsTX0OgNF14s/f3fU01V9xND9iesMTldBBBAAIHjBAjyj1PhewgggAACUyvQV7X1&#10;fH72B1VbX06tNyv5MP12e2qvmQv7Q8BD9j1aI9v9orZf1dJ69VS9czeV5+ZViG8+lSq8NfpDi38h&#10;gAACCEyiAK9kk9hqnDMCCCCAwIUFIsD//DGG57dea5j+5puUNRoX3h9PnEyBngouOpvvQnzVe/ej&#10;EF/twaNUWboxmRfEWSOAAAIIIHAgQJDPrYAAAgggMBsCUXgti+XxHNg7g9/Z3lLhPc3DZ5s5AY/o&#10;yPa/amWF7dTSiA5X249svobtRza/XJ45Ey4YAQQQQGA6BAjyp6MduQoEEEAAgTME+pqL3W+1lL19&#10;nxovnsZc/K4q67PNtoCLL7Zev0peQK9663aqLC6p6r4r7muOPhsCCCCAAAITKECQP4GNxikjgAAC&#10;CAwpcFBVvfv+XWqp2F57Yy0yuK6wzzbjAp1O6nr6hofta3RHWZ/rj35JZc3NL7kQH8X4ZvwG4fIR&#10;QACByRMgyJ+8NuOMEUAAAQSGEVCArxLqqadCa/vO4L96njo7n1IE+P4Z20wLRHV9FeLr7OxohMdv&#10;ycP4y/OLqa6Mfr9cyQP9mRbi4hFAAAEEJk2AIH/SWozzRQABBBAYSsDBfKZh+a2tjaim3n67nnqa&#10;i+3Anw0BCzjQT61Gar/bTOX6XGo9fJxKqrZfu303JX1mQwABBBBAYJIECPInqbU4VwQQQACBoQWy&#10;r5pzvbaSmsvK4G+/jcJ7DNMfmnHqn+AMflLF/Y4q7jdfPos5+uV//qdUVdDPkP2pb34uEAEEEJgq&#10;AYL8qWpOLgYBBBBA4JuAgrZeW4X2Pn1ITQX5XhM9291JXkKPDYEfBJTN73e7sdpCe3NNGf16qty+&#10;l0r1eQ3fX0ilKm+ZfjDjGwgggAACYynAK9ZYNgsnhQACCCBwWQEH+B1V0m8pYPMSaZ3tzdRrNi67&#10;W54/5QI9rcDg+8ZL6lXu3E/lWk2F+H5WkH9jyq+cy0MAAQQQmBYBgvxpaUmuAwEEEEAgF3BG1mug&#10;ax6+q+h7qH7nw7vI0EKEwJkCWmqx19iPESCtN8sK9muRya8p6I9sfrl85i54AAIIIIAAAtcpQJB/&#10;nfocGwEEEEDgygUc4Dtj31U2tvFS1fRXXmoe/t6VH4cdTrdApuKMrdfLushSqmrYfnlhMVWWbmr4&#10;fn26L5yrQwABBBCYeAGC/IlvQi4AAQQQQMACUSFdn3vNfVVJf6s5+CupvflGGdn3kdlHCYFhBFy7&#10;oaulFkuxKsNKVN2f+/lPqeK5+aUSxfiGweSxCCCAAAKFChDkF8rNwRBAAAEERiqg9c67Xz6n5gtl&#10;8Jd/j39H1XSWyxsp+3TuXMvq6f8u1th8+Zt6j7JUWVxSRn8pH7bvQJ8NAQQQQACBMRQgyB/DRuGU&#10;EEAAAQQuIODM6+6X1FHmtaksfuvtRsytVor/AjvjKQjkQXzfy+pp6UUP0689eBSfq3dVkE8V99kQ&#10;QAABBBAYRwGC/HFsFc4JAQQQQGBoAc+7b62+TA1n8D9sK8D/qiXRtPY5GwKXEOhrdEhPgX5e40EZ&#10;fXUaLRwU47vEbnkqAggggAACIxMgyB8ZLTtGAAEEEChCoJ91FYR52bPtmIfferOasi87qd/pFHF4&#10;jjHtAgerNXT3dlNJqzWUVWU/MvlzC5HNd/V9NgQQQAABBMZJgCB/nFqDc0EAAQQQGFrAAX5XS+TF&#10;cnnrq6n7XsvltRpD74cnIHCqQLeTOp8/RmBfWVPVfRXgm3uiQnwE+aey8UMEEEAAgeIFCPKLN+eI&#10;CCCAAAJXIOBh1C6G5sJo7fXXqbW2kjoapp/ts1zeFfCyiyMCUcBRyzN2Pn1IFdV8cEY/CvHV5yLg&#10;L5UrR57BlwgggAACCFyPAEH+9bhzVAQQQACBywoowO819iOwb7z6PTVXX6Se5uWzITBKAdd6cGHH&#10;VCqn6p27qTK/mCo3b6VUJ8gfpTv7RgABBBA4vwBB/vmteCQCCCCAwDgIHFTLzxzgq5J+WwFXe/NN&#10;6n76mPoK/NkQGKWAaz245kPn3aZGj6ymkjL6c+W/avS+5uaXy6M8NPtGAAEEEEDgXAIE+edi4kEI&#10;IIAAAuMk4GJ72c7n1Hj+NDWVxe/ufs4DfJbLG6dmmt5z0X2W7X1JjZdPY8pIZemmhu7fUMBPoD+9&#10;jc6VIYAAApMjQJA/OW3FmSKAAAIISKDXVqG9L59T++2b1FKhvbYyqr2mCu0R4HN/FCjgZfU6KvJY&#10;nptPtYePU0lz82v3HkRhvlQqFXgmHAoBBBBAAIHvBQjyv/fgKwQQQACBcRZQIO95963Vl3kGX4X2&#10;IsBnmP44t9pUnlsUfuy0tXTjh8joe6pIuV7Pg3x3OBHoT2W7c1EIIIDAJAgQ5E9CK3GOCCCAAAKp&#10;ryXMInuq5fJaWsKspYr6XVXW9/fZEChcQIG8K+73tJpDa2Mt5ubX7v8Umf3y4lIqeY4+GwIIIIAA&#10;AtcgQIWYa0DnkAgggAACwwv0NUy/s70VwX1rfU1V9d+lfrs9/I54BgJXKNBTNj8K8W2pEN/rlxHw&#10;e9UHNgQQQAABBK5LgEz+dclzXAQQQACB8wn0esqYdjUPfye1VEnfWfzup/exfN75dsCjEBihgO7P&#10;GGHy+WNq6t50Br+8pCJ8mqNfVuV9Ku6P0J5dI4AAAggcK0CQfywL30QAAQQQGBeBqKSvIdGd7bep&#10;sfy7sqXLGiL9dVxOj/NAIAScvW9vvNFc/HKq3LmnYfsLqXr7TgzfhwgBBBBAAIEiBQjyi9TmWAgg&#10;gAAC5xfwnGd9ZAqeOlsbkcXvvN1QFv8DlfTPr8gjCxJwbQjXiCh5SsnaSmTyS9VKPje/XFYdPiru&#10;F9QUHAYBBBCYeQGC/Jm/BQBAAAEExlPAAX5SxfJs51NqPH+aGq9+jyDKS+X5fyX9jw2BsRJwp9TX&#10;Xd2rz5Kr7VeWbqaKi/DV5lKqVMbqVDkZBBBAAIHpFSDIn9625coQQACBiRZwob2uAvz25pvUfLOa&#10;2u82Y+6zL4oAf6KbdqpPPubnv38XgX3t4eNYVs9V90sLiyyrN9Utz8UhgAAC4yNAkD8+bcGZIIAA&#10;AggMBCIjupeay89T0xn8jyq012oqs98bPILPCIyngAtFaui+R6A0XzxNJX1dnptPZQf5Hp3CsP3x&#10;bDfOCgEEEJgiAYL8KWpMLgUBBBCYBoF+txuV8zvvt6Jaudcgz/a+pKQ1ydkQmAgBBfbZ/m5qv11X&#10;Rr+eqg+UyZ+b09B9Vd13xX02BBBAAAEERihAkD9CXHaNAAIIIDC8QK/ZSB0NzXfxso6CpFgur90e&#10;fkc8A4HrFFBnlQvxlbUqRHPlRWTw5/78a6oS5F9nq3BsBBBAYCYECPJnopm5SAQQQGACBPoe5txN&#10;2ZfPmoO/omr6y6nzScP0FfSzITBpAn1PLVHnlOtKRLX9ai1VbtzSHP25yOaXKMQ3aU3K+SKAAAIT&#10;I0CQPzFNxYkigAAC0y0QAf6ehjgri++5+A6Mevv7033RXN3UC2SNhobtv4nq+tU792J+vj+XKgtT&#10;f+1cIAIIIIDA9QgQ5F+PO0dFAAEEEPgmoAXxYg7z16ik33Il/a2N1P38SY9QoTI2BCZZINPoFHVe&#10;dba3NDpl5SCTX1M2Xx9lLatHIb5Jbl3OHQEEEBhLAYL8sWwWTgoBBBCYHQEH+M7idz99SA1VI28o&#10;i99TUESAPzv3wCxcafZ1N0aouMJ+5eatVFlYSknF+EoV3orNQvtzjQgggECRAryyFKnNsRBAAAEE&#10;fhDoe96yAvz25pvUWl9V0b23qddu/fA4voHAJAv0dU93PmxHJr/18HF8dtX9ytINXVZpki+Nc0cA&#10;AQQQGDMBgvwxaxBOBwEEEJg1AWftm8u/p8bLZxHsR4CvInxsCEyVgDL4/W4ndVSIr/H8aSwJuehl&#10;9RYWUyqXdakE+lPV3lwMAgggcI0CBPnXiM+hEUAAgVkWcMDTa+yntpcYW1M1/c21lH3dS6mXzTIL&#10;1z7NAgr0e/uqPaGlIUv1eqopk1+eW1DV/ZtRcX+aL51rQwABBBAoTsBdx2wIIIAAAggULtBz1fHN&#10;9dR8/Sp1FPRkO59Tv9Mu/Dw4IAJFCrhzy/PzO+rccv2J1tpy3rlV5ElwLAQQQACBqRYgkz/VzcvF&#10;IYAAAuMn0Femvt/p5OuHq9q4K453NCe/12yM38lyRghctYCH7aszK9vd0b2/Ghn8ys3bsbReuT4X&#10;S+1d9SHZHwIIIIDAbAkQ5M9We3O1CCCAwLULOMDv7X1Rgb3N1FhRJlOBTq+5f+3nxQkgUKSAO7U6&#10;25upVK2m6t17Gr4/l2r3HqSy5+izIYAAAgggcAkBgvxL4PFUBBBAAIEhBbRcXra/l1fS1zBlV9LP&#10;vmiYvrKbJdYLHxKTh0+ygJeNzFR0svPhnYbsryjYr6vifj0y+6VKRXX4KMQ3ye3LuSOAAALXKUCQ&#10;f536HBsBBBCYJQEF+D0NU+5++hjVxZvK4mfK6BPgz9JNwLUeFXCxyabm5ietKFG9pWH7i0tRjM8Z&#10;fjYEEEAAAQQuIsAryEXUeA4CCCCAwHACrire0vDkj+9Te+N1aumj8/5dzE0mgz8cJY+eLoF+u6WO&#10;L/1eaDm91sPHMWy//tPjVF66GRfK78d0tTdXgwACCBQhQJBfhDLHQAABBGZZQAG+t+7ul9R4+Sw+&#10;uiq0F5X0ld1nQ2CmBVyIL8tSV9NWGs//lZL+XZ6fT/WFpZTKLII00/cGF48AAghcUIAg/4JwPA0B&#10;BBBA4HwCPS0Z1tvfj/n3bVfS93J5GqLswIYNAQQk4JEujf3U3lIhPhfge/gohuxXb95KyRX32RBA&#10;AAEEEBhCgCB/CCweigACCCAwvICDl9bGamq9fpVaWxuRsfRa4WwIIPCHQL+bKdD/mroftlPj1e8K&#10;/FV779d/S1WC/D+Q+BcCCCCAwLkECPLPxcSDEEAAAQSGFhgU2vv8MbW1TF5LWfxsR5X0NQeZDQEE&#10;jgio8F6/o9UnvuzEspLlWj1Vbt9Jpbl5ZfXnUqnCW7YjYnyJAAIIIHCCAK8YJ8DwbQQQQACBywlE&#10;Jf2dTxqCvJGaqy+VzV+LIcmX2yvPRmC6BTIVqEwqStnScnrVu/e1rN5cqt7/KVUWecs23S3P1SGA&#10;AAJXJ8ArxtVZsicEEEAAAQu40J6z+Jp3395cizXA29tvY7m8+BlKCCBwsoBqVWT7e6mjYfvN18up&#10;VK1FoF9W0J/KlVSiGN/JdvwEAQQQQCAECPK5ERBAAAEErlbAAb6G5Hc+am7xi99iDfDe3m4e/F/t&#10;kdgbAlMr4E6y1uqLVNIVVm5p2P7CorL5VNyf2gbnwhBAAIErFCDIv0JMdoUAAgjMvICy+FmzoSzk&#10;u9TeeJ3a66/j36nbnXkaABAYRsDTXfqfPqbW3JtUe6Nq+8rklx7/kio3VHHfW8nhPxsCCCCAAAI/&#10;ChDk/2jCdxBAAAEELiLgYfoO8ve+pObLZ6oQ/ix1NSffAX5f2X02BBAYQkC/S1pYT4X4PqfGy6f6&#10;HcpSeWFJH4sU4RuCkYcigAACsyhAkD+Lrc41I4AAAiMQ6HU6qee5xFrr25X0O2/XNbf4KwH+CKzZ&#10;5YwIKNDvNZsqXrmZSirAV3v4SNX2VYhPw/fLqrrPhgACCCCAwHECBPnHqfA9BBBAAIGhBbzGd2tt&#10;JTVXXqT2u7ep63n43c7Q++EJCCBwSEAZ/J6mwHRdiO/V7/GD8t//I4rxMWT/kBP/RAABBBD4JkCQ&#10;/42CfyCAAAIIXESgr2rgfc0f7n76kFrrK/HhIcZ9Fd9jQwCBywnEVBdNd+nu7uh363Uq1Wqpevtu&#10;ZPSdzXf1fTYEEEAAAQQOCxDkH9bg3wgggAACQwtEgP/5Y2preH5LS361326kXmN/6P3wBAQQOFmg&#10;325HEctSrZ6qdx8o2K+n+k+PCfJPJuMnCCCAwMwKEOTPbNNz4QgggMAlBVxoT0OJMw3Ld4bRQ/U7&#10;77ei8N4l98zTEUDgiEA/UwHLRlcjZt7rd21ZwX01lecXUk3Bfqmit3Pl8pFn8CUCCCCAwKwKEOTP&#10;astz3QgggMBlBWKucDN1P2qu8MvfUmP5ecq+ah4+GwIIjEygp2KWzdevVHm/H8P2ywsLqbJ4I5XK&#10;9ZEdkx0jgAACCEyWAEH+ZLUXZ4sAAgiMjUDWaETmvrW+mlobawr23yfPz2dDAIHRCfRU66L3qR2F&#10;97yKRaleT3NP/pwqzuaXSvnH6A7PnhFAAAEEJkCAIH8CGolTRAABBMZO4KAQ2P6Lp1Hxu7vzKQ/w&#10;+72xO1VOCIFpEnAGv6SZMi7E13jxW/zelReWkj9KlQpB/jQ1NteCAAIIXFCAIP+CcDwNAQQQmFWB&#10;yCRqHr4L7bXfrKbO1kGhPQL8Wb0luO4CBUpJ2XptXlav/W5Tmfy5VHv4OLnSvqvue54+GwIIIIDA&#10;bAtQpWW225+rRwABBIYWcOX8pgp/tVZe5IX2vu6lfrcz9H54AgIIXEJAo2l6LdfEeK+aGM9SM2pi&#10;7KXkgphsCCCAAAIzLUAmf6abn4tHAAEEhhDQfHtn8R1UuLq35+JnXz4nL6HHhgACBQs4mNfvZLb3&#10;JWpiqMy+lta7H3P1ywuLUX2/4DPicAgggAACYyJAkD8mDcFpIIAAAuMu8C3A39ByeSr41dFQYWcS&#10;2RBA4PoEeu12LKtXnptLrbsPUrlaS7VHP6fKjZvXd1IcGQEEEEDgWgUI8q+Vn4MjgAACEyCgjKGr&#10;5me7zhgqwF9TgP9+W8vlaWgwGwIIXK9ALGWplS4+aYTNm+VUUkY/Mvmqul+qVrW0norxsSGAAAII&#10;zJQAQf5MNTcXiwACCAwv4AC/19xPnQ/bqfHyt9TUXPzePgH+8JI8A4HRCfT296MDTuX1U/VOXoCv&#10;rGx+qU6QPzp19owAAgiMpwBB/ni2C2eFAAIIXL/AQQEvB/iu4t1aX0ntjTcaGvwhXy7v+s+QM0AA&#10;gQMB18bofv4U1fabr1eU0a+nuZ//cpDNd53lvCo/YAgggAAC0y9AkD/9bcwVIoAAAhcWcBa/u/M5&#10;NZ4/Tc1Xv6euC+3pe1TwvjApT0RghAL9mFbT1IibkobxVxdvpMriUuozbH+E5uwaAQQQGD8Bgvzx&#10;axPOCAEEEBgLARfac+Xu9tv11FYl/fa7jeTl80YS4JfLqVTR/GFlHz2nOOnfqaTMo0cTKFhxx0K/&#10;09FHKyqKDwXkfasYWf6h/Xrf+l7s2/vNurFCgD+7WvmZ16fne01yz3eO7OjRBGmsYKY6BofOPWmJ&#10;wX7W0771cdo2OFetfV6qnDLM2nUStIRa0kecv5cw9LkPsw2OdWCTfLzDLj7n+JCL2uAsl2g/rdGe&#10;uxxzIoddwl37zOxy9r6P2dsf3zpoD98vzmZHO9rmYCTKtwceul5fa8nXeonN/r4n4xq6MtLxS9V8&#10;HnxyUO37d4gt2rHVypejPHruQ+zHxTA721vK6NdT7eHjVNK96qr7JbUNGwIIIIDAbAj4HQobAggg&#10;gAACPwj0Gl9Tc/Vlaiz/rkJ77zQPfz8PyH545CW/4eBLwX3ZWcfbd1Pl5u34t4PFCHzU2dDb/xrL&#10;9WWaKuDpAz8EcKecgoP7svZZuXErlf2h5cXKCqIdcGfqtOh93U2ZRiv0VEiw19K+HbCdsjnAr/70&#10;JPYXHRE/DIPOA/C+9tNvN6NjpKfOkqTgy987MdCPIFQOmkddvf+TDJaOP4sI8N3poYC2qf2rPoI7&#10;Y/pe6cDB7Tk3u1Ru3dHxbHMzL9amdnDw6s4cn7OXSMxdGgpmT3dxEOmq7uWlWyecwcBFgb2C2TjG&#10;V7k0G3lgfsHANtrDwayC/ezLp/x85X600yOu1/eW7wHdaw6CL7PZO3z2dnUtqlFRqhx4ylJt53t6&#10;mM3O3e23On+15WU6PnRfRwfd549RQ0M3XFqs/ddUJsgfpjl4LAIIIDDRAgT5E918nDwCCCBw9QKD&#10;jKIr6LfWlpXFf526uzt5hvEqDzcI7heWUuXOPQVICjYVIOaVwZUpr5QVcCqYdbB8qx3Bf3fpRh5Y&#10;qdJ/LN93UobZWdVBx4H2W72jpcUcyDrTrO9HtllBZXlJwaY7AG7djaC2q8DIwW2/pcDzhGDfwWz9&#10;yZ9T9d6DyORG5tgBamSqDaRg1p8ccOv8HHBFoOzOBJ+3AkIH5/E8P26w2UOBpwPvuV/+quu9Fdf4&#10;w3k4yPdHjEBQwKwgOdtXoKlunrg/AABAAElEQVT99yLg9Lm3jw/47aIOjuhQOezikQmuxu5RDtp3&#10;z0G4ju9OF3cgZHZx8HnceR+cv23rP8tFy7j5+XmHxjcUPerAxaMZNKrB7RcdLNpvL1zUseCOijM6&#10;EwZckTl3Fl/tV//T32J0RWdrI3U/vEv9z64boY6JQ5tHRpTmF+M+8nW5c+CHLbLxHqmRZ717g/vA&#10;7Xtkc8dTjDDREnZJj/MIFN/H1fsP844qfd3v6N71PXqOLVOnizsp0r5GGJSOGYlwjn3EQ3yufa2G&#10;oU6D1uZatLfbpKQl9uJ3S8dhQwABBBCYbgGC/OluX64OAQQQGFrAWda2hvu2tVxee31NWfytPEs8&#10;9J5Of4KDbQe0tcd/Sgt///cIjHoOWPXRc4a6lcWQaq//7eCp9ETBiQLnjoK4xvN/5VnP44JCB2oK&#10;mD0ioP63f6b6o1+i2riXEsscBOs5fQXeDhIdmNa077I6D3zs9sZafHS21lNfwe1xW3lxMc396a+p&#10;ruxx5+N7BdgO9pTlHmTRHawroHQQ6f2WDzK6zvo232j5QR2jo6kPfQVhhzefnwNwB6Bzf/5bqirI&#10;br97++NShTrvCHA9QsHD+mO+dVm1Ez6l5vLz5EDXx/Iogu82uygojk6Ev/2bXLSWuvw9rNwBoa//&#10;m8uCXO7KRRlvj5xovVlNHQWMx5334BjOXs/9+ddUf/AotQbnfbgTJlwUQM/PqzPHLgqCe/047+hM&#10;2lRRR2eyz7lyg6+lrA6imo638I//SNWlm6mp/bbk4VEovo++2+L6ZXzgdlKQ71ENc7LxAI3W1mbc&#10;M9/a9tAO3YnhfaVYos6dSnPRwVF/rPtN9563rjovwvTQ8076Z8+dT96X2/cKNo/08AgV38ut1/r9&#10;0T3pzqnKTYL8K+BlFwgggMBYCxDkj3XzcHIIIIBAcQIxx1jBaqasvefgN18vR0DtjOXVbgpiFPA5&#10;gKwp6IjAQ8GmgxsPn88UrDrojEywApOKAk4H0VU9JoKnsh6nYN0Z5+57B4XfDyOPDL6GZHtIfV0d&#10;CDXNR1Y0GcF4V5nS2HcE+ToHDd1PCsgiu62gvPaTgjtFd72D4d6Dz4evv6zArnr7joa431BniIJw&#10;Z/61vxhi7Wfr2jwn2x0IVWetFXhWnEFW5nxeGWcHchFQu8aA59IPOgciCHUWWdMB9Fh/doDdVVb6&#10;u62k/dtPQWFf5++gtLJ0O9Uc3Cqw88+83+xINt9BaHSqKICNQFSdG3Z1J0V352Pu4udr/xW7yDs6&#10;KpyhV+DqzoDI0Hs+vbPXRzLUzmTXDlz6Gzp+FGn8o/Mjd1G2u60subPNS0syWpTl3fxrtXXuctwo&#10;gO8E4otoZz3XIyp8X7hTpN75Wdezl9rqkDi6uSZCjB7Qz7v287SP77aDzhNn5NVmDvLd4eVRDH23&#10;45Fsfq+hzih1JjiY9v0VHTueCqKOB4+KiCkJHr2hj/Nsvo886iPuhyPHOs/zjz4mRhloNENHU1ya&#10;aysx0iCmEXjEhq4xOhSOPomvEUAAAQSmQoAgfyqakYtAAAEELi/ggM/z7p25b7x6puzfqwiYLr/n&#10;I3tQgOUAzcXAFv/tP0fGvf12IwLmro4dw+V1LnlQpUhLwZ+DEg85dqa4quB07i+/KphaSPsKso52&#10;Qjhwrzuj/ORPESw7qG+uPFeHgPbtLP63wNqZbe1bQ7M9NN5Fyub++ndl6f8Sj2sr0Op76LeLDR6z&#10;OchrK/vcerOsYE/1ClyETVsUXHM21vt21tiBuKYD1B89SfN//UcE/16lIEYreAi8A7vDm4+rQNpZ&#10;4Obqq+hwOfxjd4Zo7xHMRzZbHQLRmaGM9twvf4lq6tmu9q9g9o9r1cOVaa/r+A7YK8p6+xxaKy+i&#10;Iyc6KXz+Dma193BRcB+dAnKZ/8vfU1nmDsId3LvjwdMEjtts4U6iljqJvhXC815tEi4qSqcOiYpr&#10;MNy5r44V7V8jI9ye7uCxd0xpOPA87hj+njtmnMWPKQV6Tuzz5s1UU9Dvnx3dIrMd0w52DzLw3xfe&#10;y8+vHNe4ICefq9vWvweeXhCB/uGdysGdHTYO54OfuXMq290No6bqWXjJyXNt2k90cny798/1rDMf&#10;5PZoqT1K6hzz7447nzzKpTSnUQNsCCCAAAJTKUCQP5XNykUhgAACQwgcZA0dDHg4trN+rqjv+enf&#10;ssxD7O6sh8YwfQUbLi7n4FeRZVQDb2v+f6aMchSQO2YnEcw7i62PeQWcDsqaChSjWv4gq6wsuQur&#10;OcCvaf/OhHe2NyPozBywO2t+NEuqYd+Zg1YFWZEVVgbbgWd0eqiDwKMLjtt6eny2t5OiGKAD6hOC&#10;0hgloHPy5iDfWXp3cESG2HO+fwjy9UCdp4fbe4529nE7nnvSf8oK6H1sB7lzmhMfwe7tezovzaP3&#10;efXzn7kjY84dHz62Rmt4GLeD8a73PxhNcPgg2l8E3Qo6aw/UVrqGmkZH2Mn3yg/D4Q+e29O5eP9d&#10;TWXod34sgDc4RFcjFSq+xxT7L6hzxRn9qs67e1PFFb2Kwgmeg+d7jrnnv1d1Xp6q4A6c+kMF/e5U&#10;UTbd+48s++DaHJTbWx8nbuqAqty5q2tUdl4n5tEI9o9RGkfvm5N2ouP1ZObRJg7wz2q/k3ZzVd/v&#10;uSNClm1NPWjqd8y/f3Oe6qDPsZrCVR2I/SCAAAIIjI3A993YY3NanAgCCCCAQJECDmI8f7fx/Glq&#10;vPgtgrQINM8b2AxxspFpV2E5B4wubOZ55533mvvsAN9Dn0/YnOGNpfw8FFvnVfFwbw+PdtZWwZnn&#10;RudZyjsxX76iud+eY+956jE6wMHecdej4M8BogOy5srL1NZKAjUFj/N/VnbZFe7dsXCJLYLiKF73&#10;ITpOPOTdmXRnoD1C4bKbO0U8bcGdGb6OsueGa99ldVZ4JIGD/vKCVy64F9flufCt9ddyeRFTDY4N&#10;8H1SuifcSZIpWPeIgo6C3dqDhxol8Te5aDj/JbfIrKsTw50MHlXgDLg7aNzxE3PdT9u/Onjc7s7a&#10;e45/591mFIl050JMZVBHSuzHgeyMb+4Mc6FGTxtovvo9fr89hD+mdgw6QGbciMtHAAEEpk2ATP60&#10;tSjXgwACCAwp4HnAXQX4zt5HgTUFTDFs+LiAeMh9H/dwZ2CdGfYc+2xvL7L42RdV71eAetrmYLmv&#10;rLWz7p6/nM8rVgDuQNadAxoeH1XjXUXfWVw93tnk7MN2nhk+6Xr8fWVeXQHf2W0HjQseKaCh5DG/&#10;WkGx93ViMHzaSftnCqScrY/st+a/ex66z93nmBdtO2sHp//cwbGL+EXlfgXlMVddmWzPK7eVOza8&#10;soAz+f5Z3qEhl0/KtPu6Ttrs4qHnCg47b9/ofOdipIC04xq+jaA4yfWk/Q6+bxe1eRTJk4unTQxc&#10;Tp0vrs4cz3mPtnZng4LYmD6ge6Cj+8q+lZuqmaARCzFn/oz7anA60/w5An3dg14KM6Y5aMSD2zPv&#10;JMkNp/n6uTYEEEBg1gQI8metxbleBBBA4LCAAjQPK/bc7IbnDyurGgH+YPj74cde0b/zudNaKk+B&#10;WmtDmVwPoz86ZP2kY+l8fX5tdUS4kJyHhrugW1+BnrO/Lm4XFeFdME3BqYerx9Dvc2QsB3O2Mw3X&#10;9lD8PAOugNzLqTkgPcc+Tjrt+L7mu/sYJy5vd+qTz/ihz8/D5L8qWJaLg+T8szpB1KHgufXusIhC&#10;fupQcYfDeTsu3Da+L7yPpGr47pzwMoLOpB9XmPCMM/3xx9qnzyVGcfg69L/TNncEOEvvtvYoC48G&#10;8dKBmeozdDQqpHpPQ/h1rp7u0P2wldL3ixictuvp/lncI+0YsbKvETu+n93pU1enSIxw0e8QGwII&#10;IIDAdAgQ5E9HO3IVCCCAwNACEVgpy+kgO5Yw8/xsL/nlwl8j3GIZNwWckVVWIB5V2E/LKB85lwjy&#10;VfDOQb3XWR/Ml46gXMPgPWTfAaPn8Hs+soedn2s7mLMdAbAC2whkFdBGQThX2x/iHL8/noInTyfQ&#10;+Tp76uy9s+k+zrnXhP9+hz9+pf1HYF/R5xierWD5oCJ8FOdT7QK7eKpAzNP3yAcFeefa5BfF8OTp&#10;e8bBfQT6DvYdnJ/X9+jBHFRGZ4Sy8tqnO2vs4mOdtra8M9HVe/ej08FDzgcjGGIkhoorRuCq4oL9&#10;noby1+dT5uNcdLTB0XOe4K89ZN+/Cy5E2dGonUpk8h9q5Qd12Gjai93YEEAAAQSmQ4AgfzrakatA&#10;AAEEhhZwQBVzmRXct7wG+of3+RJeQ+9piCco4Iqlxubz9d09VcDZ5XMH4jrUYG6+g9kI4iPQVMeE&#10;Asayh3xrhEBPw8wjy3yBEQkOWh0Mx3x2B/nzyoB7mbwhLvO7hzoAVwDlavK1u6r8rn06MO16uLyD&#10;7ctuB/t3oOYMdkVD2AedHL4WH9sBvj97aL+v7dwB/uFzi9oFcnFgHp0fi3nbnTLi//DTf/j3QXu5&#10;oF9VUyPcSRMF++xyysgOdwhE0UYNyfcolI6mZERxOY84UIdV1Dv49Z+6z7RMnjsi5HNswcUfTmg2&#10;vuGOGtdAaG9tpMrqy/h9rGtVhipB/mzcAFwlAgjMhABB/kw0MxeJAAIIHBJQBtdBsOfBN98owF9b&#10;yQMlB9uj3pxV9dx5ZbWTlvRyMOqA7rTM7dFTihEILrB2ZHMw5wDfwXlUxnd19otkcPWcOK+DANk1&#10;BI6bOz9Yfq+konY6cj783efka4zODC0Vp6HlUV3fAbjmQXsoek/n7rnyPdch8DleZtNwdXdslGO9&#10;+IcR1Pa7ytZ6zXUFwJF5L+WjJhxEx3XZ/LxZ/EPn5ufE8+XhDgMH+g74j3Z+DFzKqgnQb6udBx0t&#10;NlEbfVta0BlkdXxUNY8+luX7oroCXuIuzvuE0STeh47rueSuOdBWrYCuai7EPaTgtafOE1+7RzHE&#10;iAON7HD7JN3btihk0/1dUbv3Ne2jpmUTY/TGKQf2PTAYPeJOGDXOKY++gh+5Hd0h8vlT1OCIOgiy&#10;rLg9Hei7jdgQQAABBCZagCB/opuPk0cAAQSGF4gst+aqt7ffRuV5rwN+dK354fd6jmdEkKcssALD&#10;PGg+mIvt4OsiwfjRQ0Zg7f0rc6sA3UPhf1jb/OhzjvvaQb6fr2AoAlYFxxG4H3msOxNcxb6n4N1r&#10;3g+CyHiOgiVXoI/MuivGK4jSTmK0hDOoHQ0rj6Jwl5kaoQA/pihobvr83/6Z5rTWvCPujgJlz6HP&#10;vni1AtmqM8WPG2S049ou4n3gEnO5tQSb93mci5dm83rsvqeiQ8aWvnoFv+7wqGjFAs+nr9zQh120&#10;35ZXWJBL1ITQCJNvHQPxzIP/HLSvCyN6qT3XdHCg6mJy/YPRCa6/EIX81FGQryigZfnUIeDVBwbt&#10;c3iXo/i3zyuWSVSQ71EKnl5y2hZZ9TcrOsd3f0ylOO0JV/SzmPay8TpGPNRUpNDD9n0/uxOFDQEE&#10;EEBgsgUI8ie7/Th7BBBA4PwCDuz04SAor6S/oiG767Gs25UE2WeeSZ7hjkyhAjYXcYth484q+9wu&#10;u0UngrKQ3rf21/f+L7Jbn4uznf6sQPrb+R45PwezLgBXVSDtDPe3KQcOZv0zVbSvuQicqto7MPUK&#10;Bi3VEnBxuKglcFJmWacfUw8UDNd++vmP/Q6O7+s7eEze0aCl8bQcoY/Z1nB1dyI4Ix6rFRy4lhTo&#10;+zrimi7sLVMXD/Q+Y3/qrPG5HNk8msJBflT9P5SZ/hbkK/Ct3VcmXp+dbe9oVENXQa6DfNcLOKlO&#10;QV5bQMsmuu6CjuHOBk+j6O1pRMSgo0gdCu5wsXVVnUnuZOmpDTIt1ZfU6VDI5vtQ90CMWFHgnDfW&#10;yUcuq1OjVPHIlmIz6DbL9jpa3eJtjOZxgcZ5dd7UYpTNwe/RyafNTxBAAAEExliAIH+MG4dTQwAB&#10;BK5UQMGZs/jOfjZePM3Xj9fwZkVtioX7iht/DNiu9PhTtjMHs7U7WovewXMEmQfDrJ1hV5BXdpB+&#10;VxlnZUYjIFURwKj2r06WyKaf5KH9lWvVyKre+G//e8r+8R/fP9JBpB4TgaSHy7s6vToZugrs2xuq&#10;rbC9GUPW3a7Xsbnzw9edjxxQFn9wHgcjD5zJdyeAh7FHR4CGjkeRRA+pP8j6H3feMQrAnSbK4g9G&#10;o+TD3NXBcmiIe1/Z/M6HbXV6qAr/zdvqhGnLZfW4XY7ke76mrkYS+Nzam+t5W5xyJHe6xRKALjro&#10;DpiCN9c1aLx6pn6tLFU96kTt484Xd1KwIYAAAghMpgBB/mS2G2eNAAIIDC3gIncOBL3meWt9NZah&#10;G6xNX0yAr6DTAd8gk+w+BWcv/TH43tBXdegJ7qwY7CcCYR3gIv0Weq7PqeQsvoPHwT4PHSr+eZA1&#10;zpR9jkz+YO65D6rnljVM29+PgEn7dNDn7H5VxffsnrljwEHtIAj+bv/5PiL77WHx320O8v1zfej8&#10;vIRc95OGrWtZwfbG65TtKIvvfR/aYlSDrsPFCsPbn4fedFwH6n7uYBTGMefu+gqZrt1LGOZTAwad&#10;H3qenu9h4i6UN5ir7sx7RaMdvrl4ioHdj+w7qurf/ylVPEVCz3cg7f27M0EX9cfV6NxcwK+nKQH1&#10;h4+1n0zHUkbd00Tclhca3vHH7s/6V9SDUFt3d9wmmoKgTrXTNi+pGCsKqHPi2GkKpz35Cn7m+fkd&#10;jQDxfdrS1BM71+ysYD/usSs4BrtAAAEEEChW4Og7h2KPztEQQAABBIoRUMDkjF1z+bk+ftfcZ1Uw&#10;LzpzqHNwABhF9hwQO5DW0OAolOfh7keCuqFhvH8FfRHoO/DzvHEFlUNvCmI9NNznF/uLIec/ZsUd&#10;3DdVz6CtDpPIKH8LrB3MOp71sH0tm6dgqaLsswOnhV//LQLPvZ7qBTiz31KxQ+//8KYg1ZnqzqcP&#10;6evT/1fD2DcP/1RMBx0lB5aRDZef2/PbeUQwe/A0Z/q1v4FLjAC4SJAfLn/UPPg2RP67s1O/hZZo&#10;a668SO215ejkiEA/HnPERcPuq5oLbpdFjVboKsDck2EsoycbB+eHtzz4fBBD8PNOBA3t99QIFe/7&#10;btM9ZQd3HnhVAbej6yN4OsP3nTHfPevqvpC9r9mjE7w8ZPb5/en7Pnh8BPiX/R04/UjH/tT3Rcn3&#10;mzoAmy9+UwOqaKFGn1RULDK2i9wrxx6JbyKAAAIIFCVAkF+UNMdBAAEErknAAZ6XqXO2rqnAq7Wu&#10;bO9BFrTwU3IQ4wBIwVyp6kr4+vDQ4EFwfo4Tio4Br+vtrLCykF6/3tlTBysOnB18lucXNeRd85wv&#10;EqA4mNVzHQx7X8505hng70+up4yz53p3XUQvsvnfZ8/j0d6XC5rd2Yn9LWhpNweezlo7wxv7V/t8&#10;vzmIVza8rSUONU+9pTb7bgtDjzBQh4YL950RGMY8encC6DjuvHCwm2e/v9vrmV/EFAG7eIpAdCp4&#10;VYSDLP2hZzvL7poAnXdbepyK6Kltf9jkUl7w0oS70cmz8Ld/RN2CipbSK6tzo9dThfz2wfPchg7U&#10;F+x4T3aa7//pozLNN1L98S+pp8z+d5vNdZ1R3M/3idrRtRPKGi3QU9D9bb/fPekKv1DzReeQ7g+P&#10;WujrY9y3+N1Rx4hrRvj+qKnDxYG+Vz9w/QM2BBBAAIHJEiDIn6z24mwRQACBoQUc4LvQnrPOHX32&#10;kP3IaA69pyt4ggLSyHKqGrrCthiy7YA8OwjWz3OEkgK3uirJu4PA66J7KUAvkeag10PXHeiXo6ib&#10;qoR7iPaQm4NCD10uVRXMDrLjF62C7+vVtXW19nv5xo2wd+DkyvJ5BXoNOdc5H7u548OdFjqHHzYH&#10;9oOPH3545BvuVHGwqcDcy9rFMHkFzUNvsox158NFQ+41l/ykInln7lvn7ox998OWzmlJ67bv5J0f&#10;GmLfddE+/Sw6V7wjB/j1POB0IT0vn+fzqN1WUb1f/hz30+HjqUsgOneiir+z/DqWl+mragh/5/B+&#10;Dz+Jf0eHU0+jMDrbWxrt88KIae4vvxLkc28ggAACEyhAkD+BjcYpI4AAAucRiGHxyt56yHDzzUpU&#10;0HaA74DvOrd8KPN+ZFsddDrjGpnw44LZY07UmfD6kz9HxjHmdysw6St7GyMWNA/c33NRPA+Tjyyk&#10;gvYT59Uf3r+CSWcx3eng53vqdgTH7kA4Lht9+Lmn/dvBeqbh4ypyGFXflWV2VtodEVFV/ehzddw8&#10;gNfIBHVcXOrY3pU6KKLgn1xq95QpV+Dr63TwfNwIhaOnE0Pi1ekRQ95VH8BZ3xhS74DZ53fRLc5L&#10;96eCby8j52r4ZXXguOp+ps6bweaRG2UV0HMRPZ+zOwBiGLwyz8dt5otN8/pjaoP8qzfVOXD/Yeqq&#10;kjzb8QL5SBh1SKktWusr+t1x4UKtgKAOlRj94d8jNgQQQACBiRAgyJ+IZuIkEUAAgQsIOMDXcOiW&#10;5nS3NEe6pUDfwd51bx6i3tXSZyVVV49K6S5SphoBSQH6mZuHeTvI/+lxDPOOed8ONJWt9X6d1e/d&#10;3YtstYeXx3Dj2lzy+ulnBcsOZDx33oXdPFw/5swrwI9A/zLB7MFFxXUroPXw/TjWwVDyM6/5kg/o&#10;x7SCz3JRgK8OjKqmOTiYjloIMjsr0C/Jz9MLqhpK7yA7PDT6IKZKHDNcf9jT9fl11QHiaRseneFz&#10;O1zZ3UFm9cGjWG2gt7+fGhqq3/j9f+ie2T71UJ4OUNV8fwf3VWX/PQKgpc6bS3RLnHq8afmh6xm0&#10;326orTXNQb8P4a97p1TxcoBsCCCAAAKTIECQPwmtxDkigAACQwko4FXwlanwV1uV9NsK7tsK9J39&#10;jAzxUPu6+gf3NVS/8/5dBLox/Frzfztb6wfz2lVw7YTAMebiu4idhnN7PraztB4VkBQket556moI&#10;uDoxXNXdmWYv5ebgLlOHQtJweQcvx17/YM639ll79LOe81DZYmU0VR3dxdMchAr00hDfMuAavl86&#10;yI5GNv3Sez5jB5nmhquzJ1MgHUP21YHhoN1fRyX+k0Z2hIsCPY22qGnuuy17DVfy15x5fb7wUP2j&#10;p6s2jI4DTU2IqRJqt8MFE6Pg3oOHkcl3UT+v6+572lM1TttKngaia/T95E6hqkaMROeGO3BcB0H3&#10;D9uPAh754d8Z+7bWnNFX54vaJGpcePqL7ws2BBBAAIGxFiDIH+vm4eQQQACB4QVi2K2zoxqa33j+&#10;NDVUTT8C3TEJaqJGgCrSO6Bz8FWfe5LaytQ6S+tCdsfOQRdDzMV/8ucIxB2eeZSC99XTXPNBx4CD&#10;RXdmtN+9jart9Z81rF/HaUShuIN1yI86OOOvOd+u9D7/t38qY3wndTSyoK0iZA7yryLAj1b0cRVw&#10;unNCEwMiK+55z6PeYhpDQ50fWlrP68f7Oud++YtcylFNvXtCYUFncj1qoqIOgfm//iOG0bt4Y3t9&#10;LXe5yhO3jT/UFvFxKJCMIF8dL15+sL2xFgUkYxTBGcd3h0b2+YPm+OeF+crz6iByrYaFG+qk8LKH&#10;xxRKPGOfs/Rjd5b5b4caJobtu9p+eV51LrzyBBsCCCCAwFgL8Jd6rJuHk0MAAQSGF4hMuTLXXjO9&#10;pQ8X0nLF83HZPAw+gi9l5TNlyz3vtxbrmfeVPVyMrHNUjfda7A72FKQ7i++q6i645/nVsQa5r0uZ&#10;3e8yyp7nrSykA3RvNQW03rczwF1lz2Mu+eHMvOfH6/sOIP04n0u/m6mTYDNGF1xpZXTPEfexlbku&#10;aW67RxoUkslX8OzjOqvt6unuZKja/JEq0ysj7+kDLnIX5+ZRFDJ3x4i/n7fNk5j24KDZy/l57XcX&#10;OLyqLe+UUoFBubgooDPHg2A/5uN79IbnhsvL88UzjSTwuZy5+V5oqn6A2j7TKI4oxKd7x9Mx/PyR&#10;BfnuNKrMxQgId6ice9PUCS/71+/+0Wl17ueO4IG9lozU2dXS74d/N/IRFY/id2UEh2OXCCCAAAJX&#10;KECQf4WY7AoBBBAYBwFn4FqvnqfGq2cx1z0C/CsYbn5l1+ZgV4G+h33va6RB/cmf8oz+T08i0xzD&#10;5BWYeQ57ZJO9dJqqqrvwWtVF2ZRdb66+SB1ldSPIP3JiMafYa7R7WLyy0Q60Fv/Lf8uHmiuzm+1p&#10;385elz2/X4XetF8XpHNA6X17OHhHnSMertzTMnZXtUXBQY008MgDdyy4MKCD/aI2j0por76MJd1K&#10;f//3mONe+Z/+F7loeUUXZLS5O4McpCprW7XL/QeRufVIEE/58PQPrxQQj7uqE1e9A4/AsEt1TnPA&#10;D1wiwF+6qaBSw+zn1BHhYeTqFBpqdYi411TFX/P4PWrCAb7n92e7mrri1QFGsLlNnfWOug7af/Wn&#10;c9Sa0ONcmNGrYMQyf+MQ6NtOs2H8+9h4/q/wjw4xtU8hnVMjaBt2iQACCMyKQHHvLmZFlOtEAAEE&#10;rkkgCs8dBKlNBbktBcFdBW5eWm6sthiarcBO8+c7m2sxHL4SWWMFcy4Mp2Cs5+yyM97OKiu76zn4&#10;eRCu52g+f0cZaS+/dtywbWdpexqa3tVz2y7i5sx1zONXcKJMtYfm99SBEPt21Xgdy3OOneXvKIPv&#10;UQAx71yWx209zed2Rtnn09Pc/agL4Gs6Y4v2UXCZfVZHhYbAf8tGe4i6Ry1oH1EJX1ly7z/2fYVD&#10;yvsqPugRFDFTwIGajueVDVycsKp/9xxI69pyF68yoEJrGungANyF2NxWfv5JoxucGe/syEWjAKJd&#10;3LF0Nktk1KNavgL6Xoyk0Hx5n6SO7eyxRxZ0VbDQ7ePOhlhy8Bzeg+aIdn2/FXUq3LHj4Fu9P4Mf&#10;f//ZzaDr8CoIPodoo3Ncg3cSnTjqMHFnSlmBvgs/up5BHO/7oxz7la+6rMx5z/eDr38cNrWhr6el&#10;zgf/jtTUQeI2iZEVbhs2BBBAAIGxFCDIH8tm4aQQQACB4QU8JNkBanP1lbKuGxEofgskh9/dyJ/h&#10;c3Nw56DKQ8mdUa8o0IviaM50K4jwEm0RPCq77iH3DjKjgv7XL3kg6eHlRzcHy/q+l2Zrvfpdy6Zt&#10;aV75/ZiP7YJ3HvYd+3Zgq+HRDui85ruH+ccSg9r3SYGsD+XHtt6s5hluVfN3YNx3kH7GFtMUPNdf&#10;AVwErw6CY+i+C8GpeKCvVSMMnK1urq3E91xz4Mo2uzgbLvPmi6cx7L56R2vOa6qCM7RRXM2BmwM7&#10;BfZddZS4TsL3LiePbIhgUOftLK8L/UXn0jmC8b5GS7jDxp0OUVVfJtHZcFDkzSNTmlodIrL93u85&#10;9nnYzG3pEQgepeEOjZiPL4fjt7x4ozvJHGhnX1V40cc7u3l1n6pYo0Y5uCMhUweWC9X13Elz3D16&#10;zMF9n8c0lSGv75hdXem3ouNJv3uux9Bcfh77du2KmFZxpUdiZwgggAACVyVAkH9VkuwHAQQQuC4B&#10;BREe6pxpyLWXyWspQHGgeFIBu+s6zR+Oq/OONc+deVfg7MJwsYSdgv3BkO0IoJUtd9DUU0DdjUzy&#10;OQJfBUoRMCtoHlTc97r0kYF0ATEtC+fgzUPVewoi3SHgzxFUu/L6KVsEjepMcTbYAXDytAIH7Gdt&#10;niPuIeKfy6njYNrBsLLT3zZ7uF6BzsUF5hwk99UJcaWbXZwR10dcr4K3cJGN5+APOlbCxRX5PaLA&#10;9gqUv6t9cMxJRcZf0xzCRZb5CJKzo+NoY51HV5551lsZdLsMOj28LKLcbBPnccyxT/tWFGbU74Zr&#10;VZSVWY9gWvfcSVtM91jXdSjIj/aKoPsc19FWZ5WPo/vBbehOk2E2Ow+ue9iOjGGOM/Rjfc/4mnQv&#10;+O9LTEfQ9Bl3VPl+KXLKydDnzhMQQACBGRUo6U3O2a9cM4rDZSOAAAKTIBDDmJ2dff0q7f0//3e8&#10;EXcG1m/MJ2ZTwFvy8GwFRh4Gn6qVCBYj2HGw52y5ridGJijTO9TmfWufEYz4s4aTfxuu7ayxgu88&#10;iyov7/usl0UX63OVcQWB7kgI57Oec+iEfR4lDY33MHQHdZG9HWR7Bw6RUVcnhIPdE7POh3Z6kX9+&#10;czmw0XXFXGtfi00G5u70UBuc5RLt5yH+2r5d11AuOo9w9fPlqmN6nz4nL6k3KNCXdx4MccFyjuKN&#10;vr/04eUWoybDCffRt/YZXMd5f4/C0/evztlt7OMOsXm4f7jZ+zydRkPs+yoe6uvyiA+vWLH0P/93&#10;rbiglSjuPYiChlexf/aBAAIIIHB1AgT5V2fJnhBAAIFCBaKPVsGhC2N53XAX2tt/+v/FsNqzArJC&#10;T5SDIYDA1AhU7z5IC//8T2lBxRvnf/03FbZ8cNBxNlynxtSAcCEIIIDAGAqou5kNAQQQQGAiBTy8&#10;W8OOXSSuoTnWnrfs+csE+BPZmpw0AhMhEDUSln+P0Qauo+EaGi6YGSMYJuIKOEkEEEBg+gUI8qe/&#10;jblCBBCYRgENg/aQ486HbVXRf52a669TWwXmJmqI/jS2C9eEwJQLDDoWWxq6P6i2X/vpcSxvGZc+&#10;5DSFKefi8hBAAIFrESDIvxZ2DooAAghcQuBgnrOLezVe/qaPZ98Kfp23kvcljs5TEUBglgXcwahR&#10;RF7lwn9//G8vt1hZWMqH7c+yDdeOAAIIjIkAQf6YNASngQACCJxXwNl6L1fW0bJynovf0fJg/poA&#10;/7yCPA4BBC4loEA/ViHQUp2usO+MvotRVrRKg4vzsSGAAAIIXK9A+XoPz9ERQAABBIYV6DUaqaXh&#10;+Q3NwW9vbWq5Lq0Zf94K4MMejMcjgAACxwh4NQCv4tF5/y41NUe/ufoyX3LwmMfyLQQQQACBYgXI&#10;5BfrzdEQQACBCwvEElsqtNfRWvHNteXUWltJ3S+fUk9z89kQQACBQgW8FGFXq3to2lBrfVXLX9ZS&#10;9dZdZfbntUTkXL78YaEnxMEQQAABBAYCBPkDCT4jgAACYy4QBa+8XN7b9dR6/UqfNUxfWX02BBBA&#10;4LoE+q1mZPPLNQ3b93J6tXqqP3yUSou8xbyuNuG4CCCAAH+BuQcQQACBcRdwoSsPjf26l9oba8rg&#10;L8d8fA/TZ0MAAQSuUyBGGLlGyAcN23+9rKX0aqmi+flJmf1SpZpKZWaGXmf7cGwEEJhNAYL82Wx3&#10;rhoBBCZIIN5Ee7m8j+9T48XT1NRc/EwBPxsCCCAwLgLZ/p5GGL3U6fRT9fadVJpfTOXFRQX59XE5&#10;Rc4DAQQQmBkBgvyZaWouFAEEJlLAWXwNh22/34p5r+3NN8qYbWsubGciL4eTRgCBKRXodFL388dU&#10;UrX9plb9SB62//iXPJtfKqXkDzYEEEAAgUIECPILYeYgCCCAwAUEFOAnfbiwVfPlM61J/SzeREeA&#10;75+xIYAAAmMi0NffpFKvp9U+djTi6LeYYlReWEyVxaXUL1cU4xPkj0lTcRoIIDADAgT5M9DIXCIC&#10;CEymQF+ZsezrrpbJ20gtZcbaW+sp09xXB/5sCCCAwLgJONDvNRup827zoADfY83PX0iVWxq+P6d5&#10;+mwIIIAAAoUIEOQXwsxBEEAAgeEFssZXLZW3EnPw29tv/3/23vS5bazr9jsAZw2e7Xb308Mzv3NV&#10;UvdWJTeV/POpfMmHN5XKTR53e9RozbNEEnPW2iBl2S3LpESRBLBON00NJHDwOyCEdfbe67jk/Exp&#10;+uNj1DtEQASmSMBMQiH048M9yz5Cib5r//WfsLReSyn7UxwH7UoERKDaBCTyqz3+OnoREIE5JGA3&#10;yTDai48OXIgIfrCx6pKTY8cl9NREQAREYK4JIJqfxTHS9pGF9HHN+ajNrz96bCLfR1Sf7vtqIiAC&#10;IiAC90tAIv9++WrrIiACIjA2gXQo8GGy1+dyeUjXT4Pe2NvRG0RABERgVgR4HYsO9s2Ir/b4CdL3&#10;G67x4ntXk8if1ZBovyIgAhUiIJFfocHWoYqACMw5AUbAksSlrMNHBKy//t5FcNVnXb6aCIiACBSK&#10;QIprWb+LtP19F6DsiBF9r4VIfqPl/DpuP32/UIejzoqACIhAkQhI5BdptNRXERCBUhOgwOdyeVwi&#10;j+7U/dW3EPjnpT5mHZwIiEC5CdAsNEBGElv9IdL24bjvFpeRvt8s94Hr6ERABERghgQk8mcIX7sW&#10;AREQgasE6EpNg71wc9WFSNWPDw+cg/BXEwEREIGiEqCXSHx86PxWy1YJcYjot374KY/mc1k9La1X&#10;1KFVv0VABOaYgET+HA+OuiYCIlAhAlhfOj49RgT/leu/f+3ikyMT+FmWVgiCDlUERKB8BGCvj/+T&#10;s1PXRYZShmtdbWEJEf3FT0K/fAetIxIBERCBmRKQyJ8pfu1cBERABJyjQVVyfmoGeyGc9MOdTatl&#10;lcDX2SECIlB8AojWozFTKUKmEiP6zecv7bn+6Imj476aCIiACIjAZAnI9WSyPLU1ERABERibQIqa&#10;1f7qe9f/8NqM9vg9l6BSEwEREIGyEGAEn54jNOLrvYPnyIc3mNyEqSgMR9VEQAREQAQmS0CR/Mny&#10;1NZEQAREYGQCWRK7jMtMHe6ZMVUfUXym7GdRNPI29EIREAERKASBweohFPbB5hpc+LCk3pNniOS3&#10;8VhwHh331URABERABCZCQFfUiWDURkRABERgfAIm8Pd3sVzeOsz21iyVNUWkS00EREAEykrgkxFf&#10;2/UfP3WuVnPNl39wtaUHZT1kHZcIiIAITJ2ARP7UkWuHIiACVSfAtFW65tOIigKfa0hHB7uOafpq&#10;IiACIlBmArZUaIL6/KMDc9v3Gg1bVs9vthDdrzvPr5X58HVsIiACIjAVAhL5U8GsnYiACIjAFQIU&#10;+L0u6u9389rU1XcuuTi/8gJ9KQIiIALlJpD2LmyCk0vo1R8+cTW47deWlp1rSuSXe+R1dCIgAtMg&#10;IJE/DcrahwiIgAiQwMBgKneZ3kJd6qoLtjZdfHSIZaUSMRIBERCByhCg9wg9SLwdXAs3VnLX/R9+&#10;djWL5tMXOnflrwwQHagIiIAITJCARP4EYWpTIiACIvAtAhTz8emR67155Xrvf3MJjfYo8OUw/S10&#10;+r0IiEDZCOC6x+VD6bbvUMbkLyxZ6r5DCr/S9ss22DoeERCBaRKQyJ8mbe1LBESg0gSyMHQRRH20&#10;/dEiV9Hutq0dLYFf6dNCBy8ClSaQ9vswHd1BJL/tGs+/c16z6RqPnzmv3UEwX9H8Sp8cOngREIFb&#10;E5DIvzU6vVEEREAExiCAiFV8gaWjUH/f//Aaa0XvuRR1+U5p+mNA1EtFQARKRyBLXYoJ0Phw3/Xe&#10;/uqyBBH9f25iWT2IfGY4SeiXbsh1QCIgAvdPQCL//hlrDyIgAlUnkMSI2CNaBQd91p4GG6vmrJ/F&#10;UdXJ6PhFQASqToBCPkMZE81HsdqI12i6+tPnFtn3FxadV29UnZCOXwREQATGJkBnEzUREAEREIF7&#10;JJBA4If7O/lyeTDbsyh+0L/HPWrTIiACIlAsAlmEaD7KmcIdlDOtvYcp6YatQlKso1BvRUAERGA+&#10;CCiSPx/joF6IgAiUkQCMpDJE8ZOzE4veB+srcNI/cEn3ooxHq2MSAREQgdsT4PUSk5/JyRGW1vuA&#10;iH7D1RDJ95st5yO673zFpW4PV+8UARGoGgGJ/KqNuI5XBERgagRM4EPQR4jisw6/j3r8hCmpaiIg&#10;AiIgAtcS4CRo8HHNRH390ZO8Nv/BI0vfv/YN+qEIiIAIiMDvCEjk/w6JfiACIiACdySAGtMMj7TX&#10;y1NPUYMfbm+6+PjQlom649b1dhEQAREoLQF6lSRnp46rjzCizyh+q1bPa/MRzfdkxFfasdeBiYAI&#10;TI6ARP7kWGpLIiACImAEKPDpmh8j7bT35h+I4r9BremJCXz+TjepOlFEQARE4AYCuE4mWI2k//61&#10;XTdrS8vOW1iA4G85V6vd8Eb9SgREQAREgAQk8nUeiIAIiMCECWRhYAI/3Fp34eaaC3e3rNaUu5HA&#10;nzBsbU4ERKCUBFLU54d7O84hkt94/tJ5qM2vP3nuap0FLatXyhHXQYmACEySgET+JGlqWyIgAiIw&#10;iEAFK29dD1Go6HDPBH6WJGIjAiIgAiIwKgEa8TF1H2VO3TevXIbvFyH0TeQzW0pp+6OS1OtEQAQq&#10;SEAiv4KDrkMWARG4HwJZHLu033PxwZ7rr6+YeVRyfoYb1fh+dqitisCdCUAsWfPuvCVtQAQmTgDC&#10;PqV56faGq7VarvH0uUX0a4tLcN+H476aCIiACIjAtQS0Hsm1WPRDERABERifAAV+tPsRAv+DC7HG&#10;M5fLS4Ng/A3pHSIwFQJDgc+dXf16KjvXTkRgJALpwIgv3NlyAVYoCVAClXS7I71XLxIBERCBqhJQ&#10;JL+qI6/jFgERmByBjGmlMcz1sL4znfQ3ViDw9+GurxvRyUHWliZHgKnOeNT4GJSRJJjzT/lgRF9R&#10;/cmx1pbuTIDRfPqc2PV1xVz268sPsKRey6L5noz47oxYGxABESgfAYn88o2pjkgERGDKBCjwmZYf&#10;wSSqv/LG9dc+INJ0MeVeaHciMCIBCvw6xH0zdl4nNE2f9RvOhbgliPAwoT/itvQyEZgSAS5JGiBD&#10;ynm+qz9+6rxW29UfPnZerTOlHmg3IiACIlAcAhL5xRkr9VQERGDeCND8yYz2zl24vYkoPurwtz+a&#10;sz5/riYCc0WA4t4EPjwiWhD4rci5Dh4I3Hv4ecbfscVYooxR/UwR/RyI/p0HAmbCdxa5aB+TqWvv&#10;4brfgMCvI5qPZx/nrIz45mGY1AcREIE5ISCRPycDoW6IgAgUkACEvKXpnxy53ttXrv/htUvOTkz4&#10;5zXOEkkFHNXydpkivglRD3HvUdxT6DNln43f11J7ZAGi+nwkEE5qIjBnBGJkTXHlkgzX3/rSA0cT&#10;PtdsmuCfs66qOyIgAiIwMwIS+TNDrx2LgAgUnYDVicJcL/y4ntfi7+64DLWjeZPAL/r4lqb/FPc+&#10;BHwDEfw2BD5Ffhtf1/GzYfOzPJqP7xkQNekf4l/W6ltEX+fzEJWeZ0uA19j4cN+FSNcPX7xEbX7b&#10;NZ69wMTVoqL5sx0a7V0ERGCOCEjkz9FgqCsiIALFIsA6fEbve+/fmJM+bz6zdGBkVqxDUW/LTIAC&#10;vx1C2A+i902co/zZlw1RfQ/R/YzP/D0i+1kPy5Qxfd9kv4T+l8j0/QwIWAZV5BJkUHXfvHJZktqy&#10;es32Qt4Zpe3PYFC0SxEQgXkjIJE/byOi/oiACMw9gSyKnC2Xx9rQddThf8SSTuenuNlEdFRNBOaC&#10;AKP3gwg+DfYo8BnFp8Afpuh/2U9q+Doj+pyoGtToM4ofMKLPOv3hGyT2hyT0PCMCEPo0N6UXit9s&#10;ufrT5xbRry0u4xzHxJSaCIiACFScgER+xU8AHb4IiMD4BNKgh5vLDResfbCbzOT4ELX5EFFqIjAX&#10;BCDKqcOxPJ6551PgU+g3oNIp/L/V+Bp7bV6zn9VRn99twXkfQl9mfN+ip99PiYAZ8dmqJtsuWHmL&#10;7BPftX/+s6tJ5E9pBLQbERCBeSYgkT/Po6O+iYAIzBUBpuIzih8fH7kAEfz+OpbKg8BPg/5c9VOd&#10;qSqBgYBnqj3r7Qfu+UzBt+9HEfhEZxMEjOgjXR/1/Pw247J6HsT+pfP+8IV8VhOBGRBg2n4UYjWT&#10;Yxdsrprbfm35ISa0Whbd92oyjpzBqGiXIiACc0JAIn9OBkLdEAERmH8CFPhMyw93t1wPkaNgc8Wl&#10;vYv577h6WB0CFoVHBH8BBpAw1/NotocUfFs6b1wKFPgM3tOFf7DdjBH9ELcOtsTeuBvU60Vg8gTy&#10;zKqPyFypu8bjZ1afX3/81NU6gxr9ye9SWxQBERCBuScgkT/3Q6QOioAIzAWBNDVBH6EGNNxYcRGE&#10;fnI6XC5vLnqoTlSWAEU8Dp5L4NUhyAcRfGf19/gZf3ebxvdR6Js7f16j7yGij6+Quo/bBznv34aq&#10;3jNhAlzGNInPXGQeKe8xsdVAJL/p/AaX1cMslYz4JkxcmxMBESgCAYn8IoyS+igCIjBbAhT4TAvF&#10;cnndN/+Ao/5bi+hjoebZ9kt7FwESGAr8Joz1GMFn5J019RT9k2qI5HsNlKssBs6r47mHiH6AWwim&#10;76tOf1KUtZ07EEguznFtfoMsk8wxbb/GJfWwvJ5X163uHbDqrSIgAgUloCtfQQdO3RYBEZgSAbo4&#10;93uowz+Ai/66CzfXEDHattr8KfVAuxGBrxDAJBPT6GGwZ8Z6jOAzRZ8RfEbfbxvB/3Jvw+3Y0noQ&#10;+Pjewz+s13eYU3BcVII/lNj/kpy+nyaBEBOxhwcubLZd+OKl1eU3+Fxbsl54iuhPczS0LxEQgRkT&#10;kMif8QBo9yIgAnNMYBCpTy/OXO/tb4gSvXYRnfRRm58huq8mAjMlQIGPqDoN9sxFnxF8Gu5NUuBf&#10;PcCB2Oc+sgXsk8/sQwBDPtbpS+RfpaWvp0wgy1LH1R/jkyNkXL3CkqaJ89ttPFCbD+d9NREQARGo&#10;EgGJ/CqNto5VBERgLAIplsVLu10Y7WGJJtThh1sbLkVKKG8e1URgZgSsRh5ifijwLYIP0c0UfbZh&#10;5D3/brL/ctuDiL5NJjCizxr9YZ2+GfLdZwcmezjaWrkIUOinfVyzdzbzSP7z75DZ0nb15Qfmul+u&#10;o9XRiIAIiMDXCUjkf52NfiMCIlBxAhnS9IOPay5Ye++inY8w2ju22vyKY9Hhz5oAl8jjuvdmsBfi&#10;a7jpQ3hbm5a+Hor9DkoEWPuPR9YfRPUT1OmricCMCNCIL+1e5EZ871/b/JP3p7+5OpbWUxMBERCB&#10;qhCQyK/KSOs4RUAERicwMNpjan64sWpRfKaApkF/9G3olSIwUQIQ0IzgU8xjWTyvDXHPNP0WskqY&#10;oj+LxlR9PIaxfOp+/ASp+/jXnPeVIj2LYan8PlFmxZKqGJOyfVy/Xb3hag8fOb/VsuX1PCy1pyYC&#10;IiACZSegK13ZR1jHJwIiMDYBc9I/ObbofX/1nQtgtpf2umNvR28QgckQMOmcR8zbFPY02Buk5zOq&#10;P+vG9H1kFrA+32NUv96E+34TxdGQ/arTn/XoVHb/nJSN9rZtKb3Gk2f587MX8K/QrW9lTwoduAhU&#10;iICudBUabB2qCIjAzQQyGu0hip/AaC/c3nDB+ordJCbnpxArA6F18yb0WxGYMAGcd4yYDx30LYI/&#10;cNAfpuhPeI9jb44h/DoEPl3PkG1gup4fFxrycYm9lC9gGz7n3+lfEbhXAvBOsbT9g127lvuNJqL5&#10;XFIPE1C1mvNkxnev+LVxERCB2RKQyJ8tf+1dBERgnghA4GdR4OKjQ9d78w/XX3lrgl8Cf54GqUp9&#10;gVI2AY2a+84wPR/r1TE9n8J/3hr7xL55mITA1xm/7kJQRbjVuBT689Zp9afsBBKYpfZX3mCiNnW1&#10;5YcodVlwtY4c98s+7jo+Eag6AYn8qp8BOn4REIGcAOs4md7JqM8m6vA312HctOsyOOyricB0CQwE&#10;vKW+Q+BjaTyHCP5l/f08CnwC4oQEU/e9fGk9jx4C0PkZn03oo0bfDk0R/emeT9XeWxaFNnEb0GX/&#10;2Qo+R6jNf/GDq9UHt8CezsdqnyE6ehEoJwGJ/HKOq45KBERgHAJMxccjOTtxvbe/uv6H1y6B0Z4J&#10;fET31URg6gQo5Gmwt4AIvtXfIxWe6fkUzPPe0EePeh6u/84LkB6duKwLZ/MQ6fu2xN68H4D6VyoC&#10;nMBNE1sdpY/rO0uyfETz/YUFnKdaCaJUY62DEQERuCQgkX+JQl+IgAhUlUC+5NK5C3e34aS/inr8&#10;TZd0z+xmsKpMdNyzIDAQ8YzgNxjBHxjsMZJP0V+UgCP7SaHPCQmm7eN7D/9YrT4j+nTet/T9ohzQ&#10;LM4F7XOiBCD0UyyJGmIpVB9L6TWefWdO+40HjyyyP9F9aWMiIAIiMAcEJPLnYBDUBREQgdkSSHoX&#10;tkxef/UtjPa2XIyIvsNay2oiMFUCFMUU+FwajxF8iHtvXuvvRwUDke8hom/O+ziWjDX6jOh/Zsg3&#10;6sb0OhG4AwFE803ooySrhmwtNu/Pf3eNJs5JpezfAazeKgIiMI8EJPLncVTUJxEQgakQyOC+nIWB&#10;S44OzH2Zbvox0/RDCCw1EZgagTzi7ZDW7iFFn+n5l0vkUfgXNeA97PdQ6F+N6PO4IqRKZ8zrH75w&#10;asC1owoSyFh6hUeK1VKYseXBbb/+8LGrwXHfb7cxwaZb4gqeFjpkESgtAV3RSju0OjAREIFvEaDA&#10;j48PXbC14fpr723ZvKTX+9bb9HsRmCwBpuJT3DM9Hy76ZrDHiH6RBf5VQtTwnKtgJB8ZCnmNPqOn&#10;iOiHuA3JVBd9FZe+vl8CKQxW48M9FyCCX3/0BKdhwzWev3S1xaX73bG2LgIiIAJTJCCRP0XY2pUI&#10;iMCcEBgaMV2cueDjuqXqR3s7LjlHHb6aCEyLAEW8DzGPCL6l6FsEH2KfKfplC27zeHC8XFrPji3D&#10;hAZ+hu+Quo8H6/Ttm7IdOA9QbZ4IMIMr6V44d7hvGVyM6PvtDmr1m85jNN/HuagmAiIgAgUnIJFf&#10;8AFU90VABMYnQKflLAhchJu8/rtfXW/lrUsh+NVEYKoEKPBZfz802KMbvTnoT7UX098Zjttrxwjg&#10;4xmPrA8OwaBO35S+hP70B6V6e0wh9Ptr72yyqf7wkfM7C662sIiJKGSZqImACIhAwQlI5Bd8ANV9&#10;ERCBcQnkLsvx/q4LN9csks/UTTrsq4nA/RNgJBsPpuM3YazH6L0JfUbwLZR9/12Y9R4YKKXQBwce&#10;MT3P7Mip7c15nx2U0CcFtfsjkJdrRS5ETb7V6MN1v/XyR+cjmu/xpJQZ3/3B15ZFQATunYBE/r0j&#10;1g5EQATmhwCkBIyXErjn97Becu/9a1s72QQ+UvjVROB+CQzOMUawUXtvNfiIaLNG3SL497vz+dv6&#10;0JCPz1a2gKh+D1FULrNnn0cJ/fkbtPL0KMM55uHvQXzKvwevXJbErtZZdM2FBfhB1nKhX57D1ZGI&#10;gAhUjIBEfsUGXIcrAlUmkEWR1d1HO1uuv7ECo73NvDZTAr/Kp8UUjn0g7lmPXmP9PaL2bRrs4bmB&#10;iD5T9KvYqOFx7J4HBh7S9/l9OhD2jOjzYU1ifwBCTxMkYNF6bC8Lei7c3TK3/caz77DkY+6676FO&#10;X00EREAEikpAIr+oI6d+i4AIjE0guTg3F/3+hzfOjPZQh5/FSJdWE4H7JsAUfUbsF4I8Rd/q7yFu&#10;Kfyr3owNshvowEce4JT1WlBfEPdD0V91Rjr+eyNAIz43cNzvv//Nskg6f/sX5yONXyn794ZdGxYB&#10;EbhnAhL59wxYmxcBEZgDAriJS7FcXnQEN2VE8IPNVaRoHrksQsq0mgjcGwEIVgahLRWdEXyY7FkN&#10;PlL0Gb2XwM/JkxGFfgOMyARfexD4GX8WYXm9BA98mcPM36J/RWBiBJDJxZItTgKHWG3Fqzdd48kz&#10;iHw47iOa79V1qzwx1tqQCIjA1AjoyjU11NqRCIjArAhQ4McQ+NHWhi2ZFO58RIpmf1bd0X6rQmAo&#10;8Gmwhwi+pelDyJrAp4BV+x0Buu07lOVnHjIeGNHvIqLPubhLof+7t+gHIjARAilXXDk6QLp+2/Wf&#10;PDVx33jxg6stLU9k+9qICIiACEyTgET+NGlrXyIgAtMlwAgN10Q+P0X0Hk766ysuPtjFcnnn0+2H&#10;9lYxAnk02hz0GwMHfUTwPaboW6S6YjhGPVxOirDRmBCcGMn3kK5vEf0QTCn0LX1/+ML85fpXBCZC&#10;AEurpr2uTQiHyPjyG01k3iCa32rl0Xxv6BExkb1pIyIgAiJwrwQk8u8VrzYuAiIwSwIU+ClMlaKD&#10;Pdd795vrr7y1lMxZ9kn7rgABRulZfw9jPa+TR/C9uurvRx550/AQ+DAlzBZhUMjnLpgCpYuHQn/k&#10;remFIjAWgaR7Ae+WD6gO8Vzt4WNz3Gc034PoVxMBERCBohCQyC/KSKmfIiACIxPg0khsab8LUeIE&#10;WAAAQABJREFU1+Rtq8EPt9YtQmMmSyNvSS8UgTEIUNxfCnxE7lGD77hEHmvNKVwVgB4dJlnRed9H&#10;yj6i+sRqEf2gMRD6iKqaHf/om9QrRWAUAvRqiU+OXLD90dWfIqLfbLnmDz+52jKW1fMZzdcHeRSO&#10;eo0IiMBsCUjkz5a/9i4CInBfBGz942PXx/rHPTgmx6fHlrqfr799XzvVditNgEoU9fdmsNdBITnS&#10;863GXAL/9qcF2NHDIOtg0oT1+kzjp9APcfvC9H01EZg4Ac4o4fQ6O3H9d79itjh1tYVF53cWkKFT&#10;h9DXeTdx5NqgCIjAxAlI5E8cqTYoAiIwcwKMxJyduggGe33UVoY7W1ZrKYE/85EpZwco7umgj/r7&#10;3EEf0Xuk6jum6Cvod/cxZyQfD7LMHMQ+eOM7OO9TiQ0j+gJ9d9DaQk4gP5cyGPGFuzvw0mi5xrPv&#10;7Ln+GIZ8qNNXEwEREIF5JyCRP+8jpP6JgAiMTYBLIQVr71z//WsY7e1B4F9giSSkTKuJwH0QoMC3&#10;5fEQvWd6vgz27oNybsiHyZMMvC2q32+4rI86adbpm+yX0L8f8NXcagYjPselVw/2Xe/try5DRH/h&#10;n/7dltWrJhEdtQiIQJEISOQXabTUVxEQgRsJZEkMoz3clB3um5M+HfWT0xOXRaiNVhOBSRPwIO5t&#10;yTcI+/ZQ4DOCb3HmSe9N26OGR3aERfL5tWl6/BMwog+hj+FQ6gQZqE2EgK3Ogr8pF2eOni5+s+ka&#10;T5/Dbb9tQt9roGxETQREQATmlIBE/pwOjLolAiIwPgEKfC6RF26umtletLfjErjrq4nAxAkwRZ+C&#10;k7X3LT5Qf09HfdSPq90zAabvm5khWDOLooaIfq+F9H3c0pjppqn/e+6ENl8VAlkcufj40AUQ9/XH&#10;z5BFUnPN73/EaSeRX5VzQMcpAkUkIJFfxFFTn0VABD4jwDRKxzWOYZQUbEDgow6fy+Yl3fPPXqdv&#10;ROBuBAYCnvXhtkQe3fOxxNuw/l4C/254R303NTxZI5OCtfo02ffwj7nv2xJ7rNPnxiT2R0Wq132d&#10;AFdk4SOB0O+vf8BkXh0mfIu2pB6j+TLi+zo7/UYERGB2BCTyZ8deexYBEZgUAQh8rm0c7u9aHX5/&#10;9S1SLCXwJ4VX27lCgAKfBnsLFPcQ+ay/H7i+X3mVvpwGAWZTIEufkyy2zB4yK7IuavQjRFhTCHwT&#10;+tPoiPZRBQIJvF2CzRWccJ6rPXoCod9xtaUHOP/oCaEmAiIgAvNFQCJ/vsZDvREBERiHgKXm4n6+&#10;1zUnfUvT395w8dEhsnatQHecrem1IvAVAlCLDAoPHPRN3LMGnyn6FP18qE2fAMeEQh+PzyP6+HkE&#10;4SXn/emPSYn3SG8XerxEu1suRLZYrdVy3h9qzm9gYslH9oiaCIiACMwRAYn8ORoMdUUERGB8AjTb&#10;i0+O4X78yvXgpp+cHucCfzABMP4W9Q4R+ILAUOA3sXzbQpA76DcwiURxT5GpNnsCGAvW6WeLQe6N&#10;gIh+FiKiHw+X2Jt9F9WDEhDA35Xk/NT13v0Gt/3E+QuLlrovoV+CsdUhiEDJCEjkl2xAdTgiUCUC&#10;KZY3iiHqQ0TvWYvPCEvag9GeBH6VToN7PFYIeAp5puMjRd8c9DuDJfIsgnyPu9amRyfASRg2jFMe&#10;0ceYoUYfWdV4wm0OqissfV81+oZJ/9yNQMZl9fa3zW0/eP4S6fow5Hv01NU6C5j0G56Md9uH3i0C&#10;IiACdyUgkX9Xgnq/CIjAbAhAyLPuPlh9Z3X4NNqjwLe1jWfTI+21bAQo8GmwZxF8pudD4KPuO08R&#10;L9vBluB4TF8hos8xgmdCVsPY+UilDhDRp/M+6/TVROCOBMzoFan7EYz4em9/hSlf6hb/5T9ykc8J&#10;Zgn9OxLW20VABCZBQCJ/EhS1DREQgakS4JJGadCHg/6uC9Y/wAxpzVIombqvJgJ3JmBRekbvKfAZ&#10;waeLPp75PZu0Ys5hHv/l2NB538dYsVafrvvDfl4672sAh0j0fAsCEPJ02+ckc7i1YS77jafPndds&#10;I31/Ia/Rv8Vm9RYREAERmCQBifxJ0tS2REAEpkLABP7udr5c3ua6if0sRKRVTQQmQQBLs1HcO7jn&#10;e4gI00HfGy6PJ304CcL3vw2Mk41ZBxM0LLfAI2NEn49Ebuj3PwDl30Ma4dqAcrFo96PrI6PMq/mu&#10;9YdfMDmI7BE1ERABEZgxAYn8GQ+Adi8CIjAGgRQ36ojWJ2eniN6v2prF8dG+ueuPsRW9VASuIcA0&#10;W/yYgrA+jN5D5MNB3zH9W614BFhugYeHiD6j+cNnF+I7Oe8Xbzznrcf4e8QJ5/j4CBPOK4joN1xt&#10;cRkR/ZYc9+dtrNQfEaggAYn8Cg66DlkEikrABH733EV726734bWl6qfdi6Iejvo9NwQoAdFYw83o&#10;vaXn49kc9CXwczgF/hdZGB78FDI+U/gzqt9DtJXp+7n8L/DBqeuzJsAlXMOP64jk11zj0RPntzrO&#10;PXyE5/asu6b9i4AIVJiARH6FB1+HLgKFIUAzIxrt8WZqe9OiJtH2RxcfHdjPC3Mc6ugcEsC5NRB+&#10;ZrDH9G4KfaToW233HPZYXRqTADM06ozoY0wh6jN6LuD/y9T9y3kc1WKMSVYv5xkFjxguq8fJ5z4j&#10;+ojkt+o1GECiNMT3cd7pvNKJIgIiMH0CEvnTZ649ioAIjEtgYHRkbsZvXrn+hzcuPjsxgc9EXCyW&#10;Ne4W9XoRAAEoPROAqLnv0D2fAn/goE/hr1YuAhxTy87AGCOqn7EMo4uIPp33YdCnJgK3JoC/Ucn5&#10;meu/+w2rOKSWtl9bWEQ2UAuThfKAuDVXvVEERODWBCTyb41ObxQBEZgWgRTrEscnR+ZkTCf9cHfL&#10;aiG5fwn8aY1CmfYzEPADQzYT90jRZ0q31d9L4JdpsD8dC3U8U/YR0Wc0n777GZfV488vnff5cgl+&#10;UlAbj8BwxRem6QfPXyJdv+UaT19gAnEBp5TOqfFo6tUiIAJ3JSCRf1eCer8IiMD9EmCaPpYq6r1/&#10;jQj+axcd7uUCH9ESNRG4NQGL6jKCH3xaHo+RXaZyq5WbAHU96/IRZPV8jD+WRsy6+CbELVHqW4JH&#10;uQHo6O6FAI1h4xhGfIeu9+YfOJcS59OEr40afTYJ/ZyD/hUBEZgKAYn8qWDWTkRABG5DgDdMrMOP&#10;9ndciFpHmhulSIl0WKNYTQTGJwABz4AaDfYg7Dym57MG3+rvKfDH36LeUUACHGcKfS6ViMkei+oj&#10;Xd9q9Zm6H1PoD15UwMNTl2dIAEI/gTksvWN8pOo3nn6H60zb+QtLEPxaWm+GI6Ndi0DlCEjkV27I&#10;dcAiUBwCab/nwh2sQUyBj5smGu2lIWqn1UTgNgSo2yjwm6jJXkAEl/X3rNFm2r5aNQlA5NNkMUNE&#10;36sPIvqOQh911KrTr+Y5cdejxuS0GfHtw4hv5Y1NKLV//jOuOxL5d0Wr94uACIxOQCJ/dFZ6pQiI&#10;wJQIZEhztLRH1OEHm6u2VF50tO8o+tVEYHwCiOAzPX8o8BnBZw1+k9H7QXR//I3qHUUnwEkftqHQ&#10;Z3QfNfoW0Q9wXsS4RaLQl9jPOenfkQhkLCXDZDR9ZIKNVUwkNl19+aE903mfS+2piYAIiMB9E5DI&#10;v2/C2r4IiMDYBCxNH2n5ESMhcNIP1ldc2u2OvR29QQSMAAU+orS2NN4CMkEYyR/W3w+FnlBVlwDP&#10;Ac714JzIFsP82YdQo9APsQyaRH51z407HHnSQyba9oaJ+sajJ7a0Xp3PNOJTEwEREIF7JiCRf8+A&#10;tXkREIFxCNDtOoWgv3ABbo76a0jTR7p+fHyEjeCGW00ExiHAKD3F2lDgI3pvEXwT+ONsSK8tPQEK&#10;fTruc0LIwyoLeLq84rBO3wz5NCNU+vNgkgeYMG3/zIV7O1Zy5hDR9xoNiH08+4jmy4hvkrS1LREQ&#10;gS8ISOR/AUTfioAIzI6ApTmynhHuxP03ryyKn5ydokOXt9uz65z2XDwCFPiM2pvBHiP4MNvDEmoy&#10;2CveUE61xzhvvA6EPs8VuvAzot9HRD9RmvVUx6EkO0svzmx1GIcJbKbt+51FOO63cS3SLXhJhliH&#10;IQJzSUBXmLkcFnVKBKpJIA0Cl8BcL4CLfh+1+BEiIGkIgzQ1ERiZAEV8Ls7MQb8Ncd+m0Ee6PiP4&#10;aiLwLQIw12cGiIfzCGeSBVyxkidS9/EPI/qo29dMERCojUSAf8MyLP0atOC2//wlrkV4fvadqy0u&#10;4v3KDhkJol4kAiIwNgGJ/LGR6Q0iIAL3RYDL4/U+vHb9d78NnPQh8DMJs/viXb7tUomhIfrqmbhH&#10;er4c9HMm+nd8AjTkw/mT8ZkrMCCan/XgkJ7h1slUvwTa+FAr+A6cK/SZSU6OXQ8ZahmWgPUh9Gud&#10;DiaTOKOk86iCZ4UOWQTunYBE/r0j1g5EQAS+RSCLI5f2ujDa2zGTPZoVsS7fwWVfTQS+TWAg7llP&#10;TQd9CDPXGQp8fM+0azURGJcAtRfOHc/DOYRzy/z3+I857yN1n1F9axJpAxB6+hoBCP3EvGY2LZLf&#10;fP4dhH7H1ZaWzXX/a2/Tz0VABETgtgQk8m9LTu8TARGYGIGULsRbGy5Yew+jvU0sPXTssghp1moi&#10;MCoBpujXKe7hjk6DPdbfMz2fwl9NBO5CwM4tZhRh2UUPNfp11Od3W/gW4t5S9++ycb23KgRsMrt7&#10;bmVoPawawytT+5e/ODruq4mACIjApAlI5E+aqLYnAiIwOgEYEWVRBFF/iPWEV1x/fQVO+ocu7fdG&#10;34ZeWWECuE1mEPWqg/4wgs/ovQR+hc+NCR46zzEIfa+OaD6C92aKDnGfUfzHuI1K8EMqNqVdTxB6&#10;CTfFtH1MXsenRy6A5wyd9msPYMTXaju/iUmjmowdSzjqOiQRmBkBifyZodeORUAETOCfHtsyef2V&#10;t3bjw7R9NREYiYAJfKirBoz1Fmiwhwh+Y+igb6prpM3oRSIwEgGcbx4nlKDHMj+ASEtcxoh+SOf9&#10;odAfaUt6UYUJZEHf/ubRXb/+6KkJ/MaT53DdX6gwFR26CIjApAlI5E+aqLYnAiIwGgFE8ROkLgZI&#10;0w83Vl24u+USCP4M0Q5P6wePxrCyr4KAZxSVZmgU9RT3iOB7WC7PovcU/2oiMGkCFtHHRpGy7w1q&#10;9D3U5VutfjiI6Mt5f9LUS7c9mvBlMdL2zYPmg0X0vUbTNfDwGM3X37/SjbkOSARmQUAifxbUtU8R&#10;qDoBCPyUaYtYLq//9pXrr7xxdNaXwK/6iTHi8Q9qpL0mxD0j+HTQV/39iPD0sjsTsEkkTEYykr+I&#10;iH4dzx5c9xnRj2nIp1mmOzOuwAZoLsu/fVypof7gEZbUWzIzPq+uW/MKDL8OUQTunYCuJPeOWDsQ&#10;ARH4jABuaNKg56LDfaTnr7ng4xoiGrsm+hXB/4yUvvkdAUTvWWcPUWVRe0bw8fAaiOhT+Etb/Y6Y&#10;fnBPBHiu4Vz0YPDISL6Hfyyib3X6FPpM39cJeU/0S7HZNAxchonuoNl2jRcv87R9Pi8u2/Hp72Ep&#10;hlkHIQIzIyCRPzP02rEIVJAABD5bcnbm+u9+cz08zGiPTvqI7quJwI0EKPBRf+9aTM+Hi36Ly+NJ&#10;4N/ITL+8PwLU8JxbQhZJhowSRvRdr+myABF9S9+Xkdr9wS/BlvH3MEsSlKkdud6bfyCFP3aL7bZr&#10;dhYxgYRJIjUREAERuAMBifw7wNNbRUAExiNgSwjBWC/c2zInfS6bl1ycS+CPh7F6r2Z0lIZnSI+m&#10;wLca/DbEPlP0FSyt3vkwT0fM8w/nJ2v0eS5mGZfZM+3PFfcwo8lv7EXz1Gv1ZV4IQOgn/Ju4/TGP&#10;5D9/6WqtjqstP8AyoDB1VBMBERCBWxKQyL8lOL1NBERgfAK8mQlgshesvnMRjPbisxNEL3gnrCYC&#10;NxAwR3OIJ4vgMz2fEfxcVN3wLv1KBKZLAOeph8mnDNkldOHPAkxC9Qd1+rbGHsW+mgh8QSCBCW3v&#10;woUoW6u9f23zlu0//c3VJfK/AKVvRUAExiEgkT8OLb1WBETgVgSYksj1gZPjQxesf7AoPtP0M9Qk&#10;qonA9QQo4vFgOj5c8732wGCPDvpYr1xNBOaOADOsKfRx3vIMtWf7Av8krNNnjyX0SUHtCoEMJ0YM&#10;oX96YsvI+o2Gqz98DBO+NiY2W3Dc1636FVr6UgREYEQCunKMCEovEwERuD0BCvz45AgpiZsuWHvv&#10;wo/rLu33br9BvbPkBAYinhFR1N5bDT4ipFbzzAi+mgjMM4GBIZ+ZRDKNnzX7qNV3EW65zJdEQn+e&#10;h29WfcvCvov2dpyPpfRqj5/a0nqNZ985b0G36rMaE+1XBIpMQFeOIo+e+i4C806AN7Qw1GPdfbi1&#10;ntfh72275Px03nuu/s2EwEDAUxjV8vp7hwi+hyXyHB30JfBnMira6ZgEqOGtnIRRfaTvMyPFovh4&#10;ZkQ/GZqqSeyPSbbUL7eMN6TtRwe7yHhbMbHvIZrfaGKCyK+hBGR43pQagw5OBERgQgQk8icEUpsR&#10;ARG4hgAEPpcJio/2Xe/tr1gT+K1LabSnJgJfI0BBVIeop1s5l8jDEmWWsk/hryYCRSJg5zKEPpP3&#10;r0b0M9TppxL4RRrKafY17V6Ybw2zPmoPHjm/s+BqC3Lcn+YYaF8iUAYCEvllGEUdgwjMIwG6BiMl&#10;36ISm6uWos+vHZYJUhOBzwlABFHz0GCPy5CZgz7T9BPUo+JnCmB9jkvfFYMAz2kK/cZA5ON7fmtm&#10;+xEj+njge9XpF2M4p9XLFOVt2dGB1eOH+Nvpw4DPe/mDqy3BcZ+NyzeoiYAIiMA3CEjkfwOQfi0C&#10;InALAkzTp8hHWn6fEfwPr10Eoz0K/AzRfTUR+IzAUODTYG8BZoyWnj8Q+Lqf/QyVvikmAY/p+8hK&#10;yRDR91B6knWxPBp9Ry+FfjGPS72+BwL425mhviM5PXbdN/9wWRI7v91BRH8Rk56YGFITAREQgREI&#10;SOSPAEkvEQERGI9AGkUu7Z7bMnnBxooLtjZgPNWVwB8PYwVeDeEzSGl2DTroIz0fD48p+kxvlsCv&#10;wDlQgUMcnsc0ksR5zRp9z9L18XWE8zyGcLPvhy+sABMd4s0EIPTTHjLhsNQsI/mNZy8R2W/DdR/p&#10;+3hWEwEREIFvEZDI/xYh/V4ERGBsAinMgyjuWYNPt2DW4WcxBJyaCFwlYAKf6fmfIvgenMhN4F99&#10;nb4WgTIQMA0Pgc9zfBEp2SxNoet+gBp9Ou+rTr8MozyxY8jSJBf6B3uu9+5XJMelrvOXfzbRr5T9&#10;iWHWhkSgtAQk8ks7tDowEZg+AXMH5nJ5qCcM1j/YI8LSeTTfUxOBSwIU9ybw4c9AgY8afMcl8hoQ&#10;PWwKaOYc9G/5CPDcZuq+j3OdEX0U6OO7vFlEHwYUVrQ//KGeK0uAaftI1U9R9sZlZ3247DewtJ7f&#10;bls036tjckhNBERABL5CQCL/K2D0YxEQgfEJZBD40eG+C7c3cpG//dFlQW/8Dekd5SZAgd+EsKfB&#10;XofPEPjD5fEk8Ms99jq6nADOczvnef7TXBKPrA/RFuLBOn01ERgQSENMnB/uuQBp+/XHz5AJ0nCN&#10;Fy9dTSJf54gIiMANBCTyb4CjX4mACIxIABEHh9TC5AwRh611W+M32t9Fmv7ZiBvQyypBgOKeDvqo&#10;v88d9CHyEcF3TF9WE4GqEaDvBB4ePhf4yhJY+OxYp58MI/qa9araafHl8TKan/QwEYqlaPvIkPMa&#10;DVw3O3huOb+O23hfy498yUzfi4AI4NZKEERABETgzgRYO9jvI01/3/Xopr/61iWow1cTgc8IUODT&#10;WK+F5fGYnm8GexL4nzHSN9UjgCwWD9ks5rzPqH6fUX3U6jN9/1L+Vw+LjvhzAmkXXjcU+Zj3qT94&#10;7GqdBecWliyN//NX6jsREAERkMjXOSACIjABAgldgPd3XLC5hkj+hosP9lFLOKivnsD2tYkiE8ij&#10;lRbB5xJ5bQh8q8NHBH+Yol/kw1PfReCuBBisrzOijyX2+LUF7/FPwIg+nfeHO7BfDL/Rc8UI0Nsm&#10;PQpdiLT94OkK6vJbrvn9jzh3EK+j8udDTQREQAQGBBTJ16kgAiJwNwJY9z45O0EE/5Xrv3/tYhjt&#10;mcCHE7Ba1QlApPC+s4Y17zuM3qP+GNF7M9hjqrKaCIjAJwJM3Yf5pC2xh6yXrIb6fLrv03lfZnyf&#10;OFX0KxZ1sOIpxt/bLv7e0n3fQzTf7yzC3wGTQRL5FT0zdNgicD0BifzrueinIiACIxBgZMHq8Hc+&#10;Wh1+sL3pmFKIu48R3q2XlJfAQMAzPZ/LhCFy72AwxpRkq7+XwC/v0OvIbk/AJsQY0YfAp+DH9xnF&#10;PX9+6bzPzfMHalUj4A3GPe33XLy3bUZ8zecvzWm//vAxXPc7VUOi4xUBEbiBgET+DXD0KxEQgZsJ&#10;DGsE+x/euOiARnvntuTPze/SbytBgEKeS+ItBPkSeay/R0qyhaIqAUAHKQK3JIBwrYfAbMayFn6O&#10;MFGWdVt5RD+lId8tt6u3lYMAs+eC3AOn++5Xl+L7xb//m4l9RfPLMcQ6ChGYBAGJ/ElQ1DZEoGIE&#10;shgmUYjix1guj0ZAwcaKS06PXRYjHVutwgQo4nH4NA+rQ6BgiTxL0W8hrZRRfZlAV/jc0KGPTICf&#10;IQp95mZD5Fv6PiL6fLbUfTnvj4yylC/kajbwvEnOz1z4cT1fUu/xU1xv4bbfXsD3urUv5bjroERg&#10;TAK6EowJTC8XARFAIAkCPzrAur0f12C2t+oipA6miCyoVZzAUOA3kZqPCL4Z7DUo7vFQhnHFTw4d&#10;/q0IQORbnf4iMmJY+oKIfhaiVj8eLrF3q63qTSUgkIYhVrQ5wColMOJ78szEfvPlH1xtabkER6dD&#10;EAERuCsBify7EtT7RaBKBBBBoKlefH6aC/z1Fbjq72m5vCqdA9ceax5xtAg+HfQtgo9npugz+iiB&#10;fy01/VAEbiQw/NxwiT1/4LyPiL7V6nu4fYPFhUv5ouELb9yaflk2ArZ0bc8lx4euj7/FXr0BEz5E&#10;8ptNi+Z7Pmo+1ERABCpLQCK/skOvAxeB8QlQ4Kf9LpbI23M91AIGq+8g8M/G35DeUS4Cg7phZxH8&#10;wRJ5dUbvJfDLNdA6mpkQGGh4j5+phQiu+8yOget+gIg+nfdN6M+kZ9rpHBBIYHYbomTOw+xP/VFu&#10;wFdbfgCxL5E/B8OjLojAzAhI5M8MvXYsAgUiwBpAtKR34aJduPrihiKEkz5TBTOY/qhVlIDVDGP8&#10;mUbMCD6XyGvjmYZ7bAow5hz0rwjclQA/S4joO0T0rV4fHy6r0R/W6Zshnz5wd8VcxPdnEdL2j4/y&#10;tP31Vcz/tGxJPdbmez6NUHReFHFc1WcRuCsBify7EtT7RaAiBBjFT05PXO/NP1z/w2v72gT+YAKg&#10;Ihh0mFcJsNZ+mJ7fQQQf6fkehQib7itzDvpXBCZJAJ8r+4xxQo0RfXzesj4+c4zqJ4rcThJ1sbaV&#10;2XK2zLBzSOOvLSzhsegyE/o6L4o1luqtCEyGgET+ZDhqKyJQagIpjPaSsxMX7Wya0V64s+XSXpeL&#10;OJf6uHVw1xHAmDN6SDHfGETvUYPvwUHfMZ1YTQRE4H4JsDyGhnz4HOIrxvTzVfVCfCfn/ftlP8db&#10;p/lttLdjNfmN5y8tsl+n6z7q9NVEQASqR0Aiv3pjriMWgfEIQMinqPnro/6+//41jPZ2TeAzsq9W&#10;NQKUFGiMICKSOFwizxs66Oe/1b8iIALTIICJNg+ZNBkFPyfd8LnM+qjVjxi5zeX/NLqhfcwJgSx1&#10;nJBnGV3v7SuU0iVu4Z/+w8z45qSH6oYIiMAUCUjkTxG2diUCRSOQJTGM9hAdONh1wTrq8LEmbwJn&#10;/SxGqqhaxQhANDCCWMPkjtXfDwz26KBPgaEmAiIwXQIsiakzoo/PIKP6zLCxj+Igdf8ysUa1M9Md&#10;mBntjZl1GcrqLs5dsLWeR/KfPHd+u5277sN9X00ERKA6BCTyqzPWOlIRGJtAFgS5wN9csyXzwv0d&#10;lyElUK1qBHDzaIICNfesvbf0fKzfxfR8Cn81ERCB2RHgZ9BWs0D5DL7O+HWPEX3c4sl5f3bjMqM9&#10;mxHfybELUV5XX3tiJnytH352tWWJ/BkNiXYrAjMhIJE/E+zaqQjMNwEa6jGKzzr8cHPV3PS5bB7T&#10;9tWqRGAg4M3gC9FCiHvXDj/V30vgV+lk0LHOKwFOwDF1HxF9RvOtVj/DD/lzpu6b8z47zx+olZ4A&#10;/35jMj4+PsTSeqtY7aThaotLues+vnbmuF96CjpAEag8AYn8yp8CAiACvydgafrdLurvd1zv3W8u&#10;WHvvku7571+on5SfAIU8DfYYwWcdPpfHQ4qwme+V/+h1hCJQHALU9azLRxDf85BxhaUts27LuZAR&#10;fSylNpizK84Bqad3IUBz3D4m6TnfU3/0xPmtjqs/eIRJWpwTaiIgAqUnIJFf+iHWAYrAGARQ05fR&#10;aA83B0z162+gDn970yICDtEBtaoQoIjHsbL+HqLea0HgdxDFRy2+1d8rIFiVE0HHWSQC/Fzi4Xl5&#10;GY0F8/GP1eozdT+m0B+8qEjHpb7eikAahi6LIjjutyyi7zdazsOSejU8GM33PF3IbwVWbxKBghCQ&#10;yC/IQKmbIjANAhT4XGM3Pjkyd97+hzeWsk+Bb7+bRie0j9kT4L0fBX4LEfyFIH9mna8M9mY/NuqB&#10;CIxCABk4HkwxMz+AsBtE9B2FPtL3TeiPshG9psgEKOJt0v78DBl5v6IEL3E+0/axpJ7XQLpHjasw&#10;qImACJSVgER+WUdWxyUCtyEQhS6CwA+3NlCHv+qi3S246/ck8G/DspDvwSQP0/MhCjyk6DM9P0/R&#10;h8Cnc7cCP4UcVXW6YgSGn9Oh0Mf3Hgz4LKKPOTuHj7YJfYn90p8YFPoJ6vMzLH3rNVuu8eIl0vbb&#10;rvH0ufPaHaZ9lJ6BDlAEqkpAIr+qI6/jFoEvCSCKn1ycuWDlreujDj8+hNEeBT5m/9UqQmBQf28G&#10;e6jB91oYe5ruSeBX5ATQYZaKAPUb5+aQhZMt4vPMZx+f5wBRXNbpS+SXari/ejDIxEsxgU8jvt6b&#10;V5at5zWbrkmRz+w9Cf2votMvRKDIBCTyizx66rsITIgA172noI8w2x+sf0Akf90lSPHLYoZ81EpP&#10;gCKeN/+I4NvyeBbBx9gzRV+BntIPvw6wxAT4+aXjPifwvMH1HD+D+8pgib1hnX6JGejQIOwh9C/O&#10;XYC/7RT49SfPLaJfW1jMU/fFSAREoHQEJPJLN6Q6IBEYn0CKdL5ob9uM9gKk6keH+y4NmNepVgkC&#10;FPhNOOcP0/NRyyuDvUqMvA6ySgTwOffascu43B5d+Pv43PcR1U9Um12F0yDFZL47O0UZHv7Wr77D&#10;OVBzrT/84mqsz1cTAREoHQGJ/NINqQ5IBMYgwNl9ROvjk2OrwQ/WV5CmD4EPd321shNgZA8PpuNz&#10;ibyhwIfZni2RV/bD1/GJQNUIIGjPjB0Pn3v+Z9n8TNkPcR3gEnuo21fqTolPCv69DwNL26fnjldv&#10;uNristXq04iPol9NBESgPAQk8sszljoSERibAAU+6/Dj/R3Xe//aUvWT7sXY29EbikYAN/VsEPhe&#10;G8vjUeDTSR/L5clBP0ejf0WgtAQuDfnyiL7rN1zWQzQ3wy0ha7RVo1PaoeeBsTQv/Ii0fSyj13j8&#10;FN4rbVd/+BgiHzX6aiIgAqUhIJFfmqHUgYjAGAR4I4dH2rtw0fam66MOP9r9aDP8+U3eGNvSSwtE&#10;YCDuWZ87WCLPdSTwCzSA6qoI3J0AA/ZM2feQxeMjfd9C+vjHnPcZ0WfIn42/UCsbAXrwJOeRC1mi&#10;h+w9uu4zqu8zbR/CX0Z8ZRtxHU9VCUjkV3XkddzVJkCBzzT94yPXe/vK9T+8cfHpySCKo0hOqU8O&#10;pujXkZJP93xG8FF/T9dtWzqv1AeugxMBEfiMgF0LkM3jcB3gxB+MN7NuC4Z8EPeWuv/Zq/VNyQjQ&#10;iK///jf83U9dbWnZ0YTPh+B3Stsv2UjrcKpKQCK/qiOv4640gWxQl0cX/WBz1Uz3Mpjv5U3Rm/Kd&#10;HLiB57BeddAfRvAR0ZPAL9+I64hE4JsEeE2g0G/wGoCJP3ztQdxn/FmM28MEUV18mV88vrk1vaBg&#10;BMxw92DP0vUbz1+awK8/fWFiX9H8gg2muisC1xCQyL8Gin4kAqUmgCh+jOXxGL3vYRY/d9LvYzIf&#10;0Vy1chIYCnwa7C0gJxcO2w719x4FPm/o1URABCpNgG77jmX5XmDeHBbRDxtXhH6l8ZTz4HEvYKn7&#10;x4eu9+YfyN5I3CLq82udhfx4PU34l3PgdVRVISCRX5WR1nGKAAhw3fu033URjPYC1OEHm2uozTtz&#10;WQLDNbUSEhiI+KsO+ojge1wij+m5uocr4ZjrkERgTALD6wCNOHFdYI3+ZUQ/ZEQfruty3h8TakFe&#10;bt48uCfY+Yi/C03XQCSfNfq5676W1ivIKKqbInAtAYn8a7HohyJQTgIU+CGM9kzg4znGDL7j2rlq&#10;5STAKD3r7ZsQ9ozg00Ff9fflHGsdlQjclYCJfaTsI8snW8QzrhUZJwPNkG8o9O+6E71/3gjkRnxn&#10;KNvbcf2Vt+a63/zpT64O0a8mAiJQXAIS+cUdO/VcBEYmkCENz9Fo7+QIAn/F3PTjowP3qQ5/5E3p&#10;hYUggBtz3pzDSMs1IextmTw8c4k83sgPI3eFOBZ1UgREYGoEeG3AtYPZPqzN5zyh1egHSN2PKfRZ&#10;p68LyNTGYwo7Yqme+fScHLtgYwV/J+C0v/TA+Ujd9+C478mIbwqjoF2IwOQJSORPnqm2KALzR4AC&#10;/+wUy+RhyRzM1Icw2+PyeWolJUCBj/p710IEHy76rsX6e0T0JfBLOuA6LBGYIAFeJ3AJ8epI3V/A&#10;NWSQ/ZNR6A/T9ye4O21qPghkQc8F20jbr9dd/fFTS9tvPHmGvx2d+eigeiECIjAWAYn8sXDpxSJQ&#10;NAK4ScMsfdq9QJr+hqXph7tbiOgf4yYOd3Fq5SLAsBsd9IcCnwZ7eNhNuoJv5RprHY0I3CcBmxBE&#10;JJ8Thvg6y7DkJq4v9leDFV4Jf2gvus9eaNtTJEDPnixG2v7+rmX8MYrvI2Wfot+rQS7IiG+Ko6Fd&#10;icDdCUjk352htiACc0vA0vCiyGrve29ewVH/tUvPTyXw53bE7tgxCnxG79u4C8fD0vPNQf+O29Xb&#10;RUAEqksA1xWvjT8buJaYMV+A60x/kL5vsp9iX60sBJKLc9fDvQLvH2pM24fbvqXu1zHmaiIgAoUh&#10;IJFfmKFSR0VgTAJcHicIXHy07/pIzw8/rtkMfRYhfVutRAQYacPDlsC6Un+PWnyHdFs1ERABEbgT&#10;AZThM0NoGMm3Z15aeN0x531uXUKfFMrQUtw3ZAf7Lmy2Xfj8JaL5LdfAc21JIr8M46tjqA4Bifzq&#10;jLWOtEoEBqn4CaL2vfevXe/dby463HcU+JydVysLgYGIR81sbq6HCL456MNgjxF8NREQARGYFIGB&#10;IZ+ZejKNn+77PTiwR7iVtL85EvqTQj3T7WQYV3r1wqi3++YfuGdInN/uuNrCIiZ7OOOjJgIiUAQC&#10;EvlFGCX1UQTGJJAlsdXhc0kcLpcXbW3Y91mCv9xqJSAwEPB2o40xxRJ5DgZ7HgS+LZkngV+CMdYh&#10;iMCcEaCGt/IfRvVRv41Ivoe6fHPfp/N+MhSAEvtzNnLjdwdC37x8dj7mkfxn35kRX20Z6fuI7KuJ&#10;gAjMPwGJ/PkfI/VQBMYmkPa6LoSw76++c+EOjPZOj12qNP2xOc71GyjwabBHcc8afCx5ZSn7/Lma&#10;CIiACNwXAabpM3sIz1anj1rtrIuIfoZ07lQC/76wT3u7FixAfX60v2N+PjTea//yF4n8aQ+E9icC&#10;tyQgkX9LcHqbCMwlATrpQ8zHx4eujwg+17zl12nQn8vuqlPjEsDNNe+hzUEfy+LBZI8i35bIo7iX&#10;wB8XqF4vAiIwLgFegyj0GcnHNQdfOQ/i3sz2I0b08eAPVadPCMVt9PWJI5ecnbhgcw1Grk1XX35o&#10;It9DNJ+u+2oiIALzS0Cf0PkdG/VMBMYmQIGfIGofYZk8RvEDmO0xqq9WEgJDgQ9TPW8hMCd910BE&#10;jeKeN91qIiACIjBNArj2eMgiyvzAVvPIukjlxqXpk9CfZme0r/sgwCAB7ykcltGrP3piYr/x9LlE&#10;/n3A1jZFYIIEJPInCFObEoFZEchoesQoPlLrLE1/HXX4u9uYgddyebMak8nudyDikSLLFP3LJfKY&#10;om8Cf7J709ZEQARE4JsEhpn5WNnDIvqM7Fu6PiLAEa5ZrNO374cv/OYW9YI5JJDFsUvic+cd7MHj&#10;Z8VEvteC4z6j+TWMMdL41URABOaPgET+/I2JeiQC4xOwNH0sl3d84HpvX7n+yluXXJwNHI/H35ze&#10;MWcEGKWvQ9DTOd8i+Him4KfAVxMBERCBWRIwjQeBz2vSIlZw4bWKrvsBavTpvK86/VmOzsT2zXuK&#10;/sobLKSQuvqDR+a277cXFNGfGGFtSAQmS0Aif7I8tTURmD4BRPGZThcf7rn+xqrro3YuhKs+a+nU&#10;Ck6A4v5S4Ed5DX4bAr+Bm2g2BVByDvpXBERgtgR4LaLzvo9rEyP6dN0f9sgi+nDet6L94Q/1XDQC&#10;XII3PjrA36G2+f2wLr/54ntXW1rOD0UR/aINqfpbcgIS+SUfYB1eyQnY2sQIlJyfIoL/qzngJjDa&#10;M4GP6L5awQlQ4KP+3rXgoN/BpA0j+cPl8STwCz646r4IlJAArkt2jeL1Cmn8fGSM6PNBQz614hKg&#10;ER/uK5LTE8sY5JK8tU7H+QuI5vsa2+IOrHpeVgIS+WUdWR1XJQiY8y3r8GGKQyf9AMvmJd1zq8+v&#10;BICyHiTFvTnoQ9RzeTw8PETwuWyVmgiIgAjMNQGWEeFhS+yhowzwWlQ/xL/JMKKvWcq5HsOvdY6Z&#10;g1yiF0vzMpLfeP4Sz21z3WedvpoIiMD8EJDIn5+xUE9EYGwCSbdrS9uwBj/ao9HeCaL4EINqxSZA&#10;gd9G9N4E/iA9nz9TEwEREIGiEEDWkYfso4zPvH4xqs9afabvm+yX0C/KUF7tJyP4FPrR/q7rvf/N&#10;vH86f/knV29ibJWyfxWVvhaBmRKQyJ8pfu1cBG5HgH9kWR+XnBy6EBH8cHPVxSdHLguxZrpaQQnk&#10;0S+L4HOJvGEEnw76wxT9gh6Zui0CIlBBAtTwdUb06SGCVG9mKLEuP2BEH0L/ct5SYr9QZweM97IY&#10;afsoEwzhAeTXG1ha77FF9v12G+UakhaFGk91trQE9Eks7dDqwMpMwAxwUHvP9Pz+2nt7Tnu9Mh9y&#10;yY8NN728z60lqL3HRA0FPoV+A3fBctAv+djr8ESg5AR4DbNrGa5pmLDMIApdF6ndEYS+zPgKO/gZ&#10;DH+jg12I+6arP3lmIr/57DusACNpUdhBVcdLRUCfxFINpw6m9ATM+Cax5fFCCHzW4Udw0k/OTkt/&#10;6OU8QNz8sg0MqlwL4h6GVUxxtfp7Cfycj/4VAREoLgGbwGREHxFgOu/jSDIuq+dB7F867/Pw+Bu1&#10;ohCwjMLuhYsP9uxexIfY91mn32jk0Xwf/gtqIiACMyMgkT8z9NqxCIxPIEuRpo+U/Phw39xtWYsf&#10;I2VOrcAELMrFCH6ACD6j9xT4jOwPJgAKfGjqugiIgAhcEqDAZ/Ceq4QMrnsZI/ohbkVTGvJdvlJf&#10;FIgAzX6D1XcYv8zVlh+62sKi8zt03EeNvpoIiMDMCEjkzwy9diwCYxJgFJ/pcTC7CVCDH3xcR6rc&#10;Xr5c3pib0stnTYAiHn1gBB+i3htE8J3V3+NnCmjNeoC0fxEQgUkT4HWNQp8TmBD5FtVHRB9fIXUf&#10;t6Ny3p808elsL4pcjPJBH+769Afic/O7PzgftfkejfhkxjedcdBeROALAhL5XwDRtyIwlwQg8DlL&#10;Hg/Wp+29+w1Ge4e5wOfv1IpFYCjwm0jNX0ANPkS+1d9T9KuJgAiIQNkJQOR7DWSmLQbOq+N5GNFn&#10;+r7q9As1+hnuQbw0xf3Jqeu+eeVSGAN77QXXQkQ/82u50C/UEamzIlAOAhL55RhHHUXJCWScKUda&#10;foS1aYN1uOlvb7oUy+dR+KsViQDGi2mqMNgzYz1G8GGy5zGCz+iWIvhFGkz1VQRE4DYEhtc5W1oP&#10;Ap/BXvxj7vv8HVeB5Q8l9m9DdybvodBP+1hWD0v5eqzLhwGf32q7xsPHmMRuz6RP2qkIVJ2ARH7V&#10;zwAdfyEIWM0bTPb6K29ciD+iycW50vQLMXJfdJICH1Eri9zTRZ+1qXWm50vgf0FK34qACJSdwEDs&#10;8xqYLWCyk889XAsDGPKxTl8iv1BnAI340n4PnkF7ro9sQw6v/9d/dnWIfqXsF2oo1dmSEJDIL8lA&#10;6jBKSoB/NMPAxUcHFsEPNlZdgpR9LqGnViACVoMKMT8U+MMIPpeVYhvc7Obf6F8REAERqAgBXvsG&#10;EX2b7GREnzX6wzp9M+TTBbIQZwOi+Vkcu+T8zIVb63Dab7rawyeI7Led3+5gEkeSoxDjqE6WhoA+&#10;caUZSh1IGQkMBf7lcnk7H10a9Mp4qOU+Jh9inuvem8EeJmiQns/1oq3p/rXcY6+jEwER+DaBodjH&#10;EqLDJUWz/iCqn6BOX60wBNIgcBFWAPIaTVd//Mz5WFKv+d0PEPlLhTkGdVQEykBAIr8Mo6hjKB8B&#10;zogjis86fHPS3/gAV/0dpOmfle9YS3tEuEFlBJ9ing767YHBXgvp+kzRVxMBERABEfhEgOVMNOQb&#10;xPKp+/ETpO7jX3Pe17rrn2DN8VdY6jftdQcZiB8g9hv4+9dxDYh+n9F8X+M4x6OnrpWIgER+iQZT&#10;h1IeAhT4XC4vxmx4792vrr/yzurwy3OEZT8SuzXNI1I01ruans+ovpoIiIAIiMD1BJi+j8ynjIKf&#10;K47Um6jVx5rrMWS/6vSvZzaHP026F6639t4mauow4PM7C84tLlsa/xx2V10SgdIRkMgv3ZDqgIpM&#10;gA61bEzJj3a3XQCzPabqx0f7Ftkv8rFVp+8YQ0akhg76FsFHJJ8O+sMU/erA0JGKgAiIwHgEGMKv&#10;Q+B7+aojpuv5p5GGfFxiL+UL2IbP+Xf6d74I0DsoOTnCvcxH119nRL/pvB9+yqP5HsaODzUREIF7&#10;IyCRf29otWERuCUBrDebnB673ttXiOL/hrVnj3OBP5gAuOVW9bapEMCdKO9bYLDnmXs+o/hYD4rp&#10;+RT+aiIgAiIgAqMR4DWT104Pk6T4OuPXXUT0I9y6Xgr90TalV82CAMYP/8cwC6bbvsO9jb+whIj+&#10;4iehP4tuaZ8iUBECEvkVGWgdZkEIYOY7PkMd/vamuelHu1tW2+Yk8Od8AAcC3lJLIfAp7BHB94b1&#10;9xL4cz5+6p4IiMDcEeCEKVP3PSyth2uoR48T6PyMzyb0Udttl15FhOdu7KxD+biw9DDC0r8e3PYb&#10;z186v9Vy9UdPzHF/PvutXolAOQhI5JdjHHUUJSHAGrYANWz9929gtLfrku45lqRByqLa/BOgkKfB&#10;3gIM9liH3xik5/OGVE0EREAEROB2BHAN9ajnWfLkBXBph2dNF2uvh0jftyX2brdZvWs6BDJE8FMK&#10;/YHHEL9f+Pu/SuRPB7/2UmECEvkVHnwd+vwQyBKYDIUBjPb28jr8zVVE9E9cFmE5IbU5JgABTxHP&#10;CD5E/aXBHiP5FP0KMM3x2KlrIiAChSDA6yiFPq+1uK6yRt/DP1arz4g+nfctfV8X3Lkcz8FqQcn5&#10;GVYLWsMkTcM1nmBpvVbHhD7d99VEQAQmT0Aif/JMtUURGJsABX50sGt/AM1sb2/HzPfG3pDeMF0C&#10;Q4EP93yL4EPce6q/n+4YaG8iIALVIcC0fUT0LX0f19qMNfqM6H9myFcdHIU60jhy8fGhC7GcXrD+&#10;AX8r66758g+uJpFfqGFUZ4tDQCK/OGOlnpaQANPWHNaUpTFNsLGW1+Ef7LkUafpq80wgjyiZwR5S&#10;9Jmen6foYzwp/BVQmufBU99EQASKSGB4XR0K/asRfV53IzjvZ8zrH76wiAdZ3j5zaWCHR3x0kLvt&#10;I6LPZfX8JkovIPg9H+OnJgIiMDECEvkTQ6kNicAtCEDgp70uovh7qMP/zfVX37nkQgL/FiSn+xbc&#10;ZLL+3iGC7+CibwZ7TNmXwJ/uOGhvIiAC1SNADc+5VEby4YGS1+gjou8hoh/itjaTWJznkyLtXbgQ&#10;JYkejBZyA74FV19+4FxT4zbP46a+FY+ARH7xxkw9LgOBgVt+QoG/89GFGysu3NrEDPehyyD81eaU&#10;AEW8DzEP4ycKfM8i+BD7TNFX8GgGg+bl0R9bb/m6AUD9Lj9rGcbHPnP4epSG7XlefsOZjfte2z76&#10;gqiUaZHhfrmdrza8crjPGvaLfXs8JrzXrgcpPDsynHO2ra9uBL/It8Nt2dd8ve33i+Me7guv/7Td&#10;L15z024+2w9eyLf+bj+DY7LoHPszThtx3CASPB+3MWQ9iAJadhRYZWDGJbvyzo2zb/TVH2yX44Cv&#10;2fJxGGz3xrEcZ1967a0J2ClOQz6cfPw6w4Qrnu0sxtBbnb59w1+qzRMBeg3FJ8cou9jK0/bhuu/5&#10;PyOYj0mawedtnvqrvohAUQlI5Bd15NTvwhOg2V6CP3S9N69c/8MbGO0d5zeS37yRL/yhF/cAKPAp&#10;7hnBp4M+3Z6xxJPdZBb3qArbcwo7r97GGODmkPbbXw4EhXGCscIjS/E84meLAt9rdPLtJYHjZxUb&#10;wPemGr7Ny/rVgtZGn/heinS+62vikKIbYpXH4reWse+2fU9hmYZYYSPsoua4h37gGG5qth3eKONP&#10;uwkfRDpjrPZADlfa58eH35PPOMfH/dQYOR1E3iiq2bfL/WDnFOAYFxsf9mecNsq42fabSPVdxOcQ&#10;D4wXDzmNMV7gZdyyYMB8xHHDFmzMai1sdwnbXUD/kUqM8yaLwD+6wHa7OEwyvWnSZpyD1WvvTADX&#10;Za+NzxiyqTw8sj7GJsDngHX69smT0L8z40lvAJ+p9PzU9d79io9S6moLS/YwEz4J/UnT1vYqSmDM&#10;v7wVpaTDFoEJE0jppH967MLtDZjtrboQ0fy037ObyQnvSpu7MwGKeDyYjt+EsR6j9yb0Id7qo4qH&#10;O3dCG7iGAMVw/eEPrtZ+ZNFci2BTyF+KeUbCKdAhACDM7BEFEGo9PC4GAphj+Pk4es2Oazz60cRy&#10;fL6Pz+YpXts3/4xruvG7H/kNrAP94AcTwgnemwYowaFYTz4Xhl49F6l+e9nEvd9acn5jCecaIlsQ&#10;sRTeGScZKC77J8621cd2ov7guL7YHt7ndx5DoEKcYqIhhTBNLvZNoF7tZH58P5kwToMzlAxh2z1M&#10;MkIgj9LY71rniYlgziZQACfdg0/7YSQcQrnWeYjx+d6EeB4J/7y/X9sXhXraR79wzGlA9oN+DSZP&#10;eHx+G6xaD1wND6+xgLGCqGPjhArGKg3JnceGB8d6yCx/1Wf/2gQLJgn81iK2OxiLJiZbOIHECQqe&#10;T5gkyuKuS7hNjin7NxT8yr76jOfUv+H8HoU+rtP8JGMOKv9EU9ub8z57JKFPCvPUbFk9LBXst9ou&#10;fP4S15NW7roPYz4bxHnqrPoiAgUkIJFfwEFTlwtOgDPYqLvvr7xFHf5rq8c3ga8bxTkc2IH4Y4QI&#10;tfdWg4+IEWtALYI/hz2uUpf8zgPX+fF/wI3hn0zUmuA0UZ+Pm0X6KZh93vWnEGjnLjrdddERJtb2&#10;3kIAQ5heef2QHcVp56f/YuKxv/n/2OuTLlO1P4+ID1//5bPffuDaP/yHidDwcA2O0hsupki8GomH&#10;EmHUvvn876759M+u8fhHCNZl24ctqYnXsv9+e9EmF+LuEfoBc87tX1108nEwaYBz8krzMTnRfPKL&#10;qy2/hDZtufgCS3IiAyCBCL/aaguPXOeX/+rqSy8dJzHCw/cu2Pp/XXI+msinyG48/RPe/531Mb7A&#10;yiDbn/ZD0cxjazz5o1v44//kGssvwB5C++rxX+3QF18nvVMc67qLjtfwjEmOgchnVJ37bDz+2bVe&#10;/A11vN9B27ehwXFNDZDtgGYTHCh5YOZGfI7j332L9blXkB686TJOtlzTmAVQx6ROE/1tPv+Lqy8+&#10;xXHVbSw4IcTzqsZxwMRLGnWxrW3X3/nN+pjg2LP0c77X7EI/mgaBoSEfn62sCpNkPWSccJk9m/iT&#10;0J/GMIy6DyutiUJ8Pg8Q0X9lnzcfqfs+RT7Hi7M1aiIgArcmIJF/a3R6owiMTyDDEjI2ew2jvWAd&#10;dfgf11xydoKb2G+k4Y6/K73jTgQG4p71njUIO65736bBHp4biEYyRV9t5gQo8OoPvneNh3+wqDXT&#10;tCkILZ2avavhTxxTy32kziMqW/Nxw+8zFb5hN5QUcvF1ke5BhoCPaG54uO680x28L6/NHuWgPUby&#10;KUAR7U76F4hyH+L9g9R2bMAi+BTBj39yzWd/RdbATxD4FJGIREKUU1jyGJju7mN5Kfa9vvAUN76I&#10;mtOhGscVY6Ii6TFLgefi4Hzk6zuPTAj7Vm6QwocMx/xFIzcyaz6FoF16AR41XIe4bCeFOCYOvjGZ&#10;wX7VkDFgIh9fs67f0veH+7FUeqS8I8OiCfFcW3zi0oMVi6wPX3LTc5YwU4ElFpxUwbHZ9rDPhSfg&#10;9RebPKhB7PuI4GeoxWYmASP+hsFLne8hfZ/MFl8494zjD8HOTA6kBTMzYnh8NgnE12ESooXJlsbj&#10;X8D5sXHnecRMiBSZE1ajX/Ntfzwn6suea6UQkjj2EPtPzlWrf9N4Tu131IS4Nns4B5yHjA5+nw6E&#10;IiP6fFiTeByAmO0Trl28nnE1oeAjrrONJiYPX1hk31/gZ3iQnTPbXmrvIlBYAhL5hR06dbyIBNIg&#10;cOHuDpbLW3HRFiJVEPsZUvfV5pAAU/QZsV8I8hR9q7/HzSOFv9pcEWDqdLD/HpHfdQiuLYjkQcSW&#10;4tBDrTtTsSE4h1FgClxGfENE7LON/3TxF5Hu+z441pE3n/8NghUPRI+ZTdBdRz9OUbZj6ekoDWDN&#10;NyYjWBteQ2S5/gBiGUK//fLf8PzIdXGMJsqvyUQYtf8U+96DFyZm64c/Y0IC6eiTjEzjGFJE77PT&#10;LXfx4f9AxO7DSF1jJkPK9Ho+MOFhkx2cMIAI7/z0Pw4yJFZdHxkNSXfX0ueZJcBPZv7aBxD431nJ&#10;RBMZEn4LkwGWro9sDkT3szSP+tvED7Iems/+bpkXzBQIdpFddbKBNP/DPM0ffJFzgXMI5QfoQ23p&#10;e4h8vOfpHzEOD7BdTCwhGmnjxgkStdkTsGs3sq8cJsF4vcZ1POvRWwHifij6Z99L9WBAIMXnx2EZ&#10;4XBny1YY8pCJ0/wBE5/LD8VIBETgDgQk8u8AT28VgZEJWAQJRnusw0cNfh9R/OgQtb5w11ebJwK4&#10;IWSQx1I9GcEfOOgjgu8xei+BP0+DddmXFOIqvjiEyEdaPIQ+a7E/NURyId6YQp88PMXXTUSXf7Io&#10;OiPn4d5vGPP9XFR/etO9fsUJBop7RvAZ4WcUPdx/Z2nllo2AKLY1GgBa/ftjCNkLTAwg6r/8r66B&#10;7IXa4nMI8iM71svMhXF7zYkElgWgpIEp8IyIB6w7Z3o8f3fnhs8MovFJdG7jEu59uNUWWYZQX3pm&#10;or2O4+akSAyBH+y8spKEDDX3eUYDNs+JHfBNFlGKgeOoLz2xCHyd2R6szcckSgJhzmYZF2DJ39V4&#10;fuC8YSkHhX7ah0cBJgbyxmwAjAU8E+rLR7b/xsMXeTYDBH8CTwPLPpDIH/Ca8ROv4RT6DVzDec3G&#10;1x6zYPizCBk1CR74Er+YcUe1eyOA+yNmOMbHhxYAofmeD1rI4XQAAEAASURBVCM+1uj7iO6Pk0Ul&#10;oiIgAp8ISOR/YqGvRODeCJiTPurwo4Nd1/vw2paNSbq4MVWbLwJDgU+DPUTwLU0fN4om8HmDqFZA&#10;AkwJRaQVJm4xUvcDS7vP3MKD/2LCkSnfdJu30Z2IsP02olxcfgdhiXIApLEH9Ac4R203yw1gEnjZ&#10;0B+64yeIKjONn6np9aXnuPGF6EUqerIMIYpju63IZx17ePzRxHATpQP0LojPt82IL/cqmITQvzya&#10;W39hqfc2sfHMShnoNRAdr6KvO8bnUuBzD2QGcc7fWakGxpeZG0z1Z3lEdLLmHPwN2Gjc2IAxYA0p&#10;+jEmTKJTTBIxm6IHIf+ZfwDOIZYOYJIgRpSf2zVTQUw4cLKl8YglGQdwdL++5t92pn9mQoBu+w46&#10;MfOQkcWIfhcRfSZcXAr9mXRLO72GAIMewUd8PnGNrj/C5FwbxpcPHln6/jUv149EQAS+QUAi/xuA&#10;9GsRuBMB1pzhkXRxMw0HfdbhR3iOj3FDiNlrtXkhAIlHEc8bwgYEfhuRVDxsiTyLBM1LP9WPWxEw&#10;sUzHdgj9k7oZqzGIZ8uvoSbbHNS/cL6/1X5GfJOHmnoKfEbp6ZhPB3yLMg8j+JfbwTnJ5ekiRsP7&#10;zkfae4xHrYP6fExM+HUYVI3hFXC52cEXrDk3Ez8I2Fbnr+DCaPn3iKqdm4/Ap0j2l++c7vfkRSM/&#10;Tsik9DUxd3u47mNS5NqGSH8WInMKXKPDVbzEQ+bEz8bblsgbvMkMAummj0kTmv1dZkYwk+F3jZNF&#10;KAnAgyn/NAbMUJdvJQ84h7w7jMPvdqUfTIbAMFBP41RcxxnJ95CubxH9EJ8tCn1L3x++cDK71VZu&#10;R4DeRMkZTDd3YWyJeyVOhrbx2bfafHy+PBnx3Q6s3lVZAhL5lR16Hfg0CFDgM101PjlyvTevXP/D&#10;G6Tsn5jA5+/0R2saozDCPijwWX/PtPxOHsH36hD8Ss8fAV6BXsJab6RkJ1b3PqifZho2biRRBP5Z&#10;QPhej4o3q3jY558TEDbhh3PwG81EOcRl0kM9PlPPGW3mNeaWjensNsEAsW9Lx7GM4Olf0Tcfbvv/&#10;3SYWbrnpyb8NfSIzi9Qzqp7nXty4H8uCQNSf5QhcbYDO+J9F6G0Y8u3acoUYixE2i+wBZAqcbpvI&#10;r8HokJMiZoh4Y2/0y5kRMA2Pv7cwTc0WYWjJ5y4+N5zLiYdCf2a9046vEmBQ5OIMKw/9ZvdJtSVM&#10;hi5gyUwIfodafTUREIHRCUjkj85KrxSBsQnQVI8CP9zecAFq8aM9mIKh9oxNAn9snJN/A8X9pcBH&#10;5B41+I5L5LGWkzeGdnM4+d1qizMiQEGPm0WKvnzddqTGM+pLoT2KuptQt81RGoZyfoNrssNYD0Z6&#10;NLxzPpZiu0HAMrLOyLvPGnD0OReXg/r9W/SNrvi2JBz8DLzDFdSbw6wO0XwqXWYMjOq2f4tdj/cW&#10;MDGDO0xKXF3LnoaKFPJQ2NdvD2PLqH/McUckkI79NPS7bNiurXWPbTAiz7p81vPn5wdXLrg+28om&#10;D5Cez5KGNDwz0W+u/Zcb1hdzR4DXcjrv+ziXMHnLy75F9AM4uJvQx2SP2fHPXc8r1yFbgWh/F5lW&#10;bRc8x3KgLaxW8gSlMZ0F3jhVjocOWARuS0Ai/7bk9D4R+BaB4Yz0yhusAfubi2m0B4GviM+3wE3x&#10;97zTQ/29Gex1IBbgoG81nBL4UxyE6e2KNdj1hz9CzH4PMY2IEcSyCWVEZqdZPkORyPXp/eYD1HP/&#10;wURqCtFo0XmmikM8XtdS/g418wmWhGMEnyLztvX4V7fP7IZw91ekuJ/B1O9/QZ36D3j8CDZ026cb&#10;/WzXgU/J62wXkyHPkGnwC6LyWLoOdfZJD1kZFNtfWR3BJnIwtsxWyLAagU3mXEnxp6u3bbeNpfmQ&#10;zu9jmTwa76VI3SeTr7E1cY/SD06QeN09jAUmiTBpo1YAAri202Ml69BwMs/Wyij0Q3ymmL6vNnsC&#10;NCpG6j6N+PrvXtnE5+K/YnULinxmLknoz36M1INCEJDIL8QwqZNFI5DFjCCh3hWz0azDD7EGbHyO&#10;GlL8XG0OCFDc00Ef9fe5gz6i90jVd0zRV6BgDgZovC7QOI8O7H77IYTgOW7eB+sr82YQj3w99CZ+&#10;9xTma39CxPYhPo+7MFrDEmwQc3n0fLx93uXVjB6HrBX3Gmb8RjM9rv/OSQirN+fyeBCNTKfPU/IH&#10;EeVB5Pku+77uvZa2D9GKBeYhiA9MTFPk8+cBDP9u77ZP/qilRc2633lsSwFet//Ln11OXLD2HZNu&#10;ltWA+3r0g+PF1PikC4NARNsbDzA5AjEQIwOCXgtpOFhyD6KeRqd4lz3MQBCTIck1EwFMu7fMCCxT&#10;SBd+M+LDKgM8Z2wJPSzNyBKJLMI4cCyGky8U9ewfTQ8vO68vCkOAkXyWYuH0zBzEPv4e2DhG+DcZ&#10;RvTxS7XZEcBnO+liadStDXwusfrHsxf4Gw2hT9d9Ou6riYAIfJOARP43EekFIjA+AQp8Gu2FG6su&#10;xB+p6AjRphA3hWrzQYAC35bHw5gwPR8R/HyppfnonnoxHgEukcc0c2bJ0EyPqd3WIP5t3fTWopnt&#10;cRk9mqylEG/9nV9tyTpGbafduP8Qy79lAVbYgHCk2V3n5/+KU/E/LMIfIVU+OlxDlHkHfYWDPgTm&#10;vTYTrTC9gut8f/sVouV/sQwD3kzfyW1/MMHiNx8iUo5JjBqMAm9onNBgiUACd/urGQQU1IzGh0y7&#10;x1g3Hv+CjAxkGyD6zrGOMTERHeE6e7KJ8iisFpDC5d5S7W+W4Iy+xyfreC0zeOq2pGHrxd9d68Vf&#10;7RxhlN+2y8kgrn7A8ZKsv2EEC/YrGvJhcjfD3wOL6vcbLutDQDJ938ZZQn+WI8qgSHJ2gjJHGPGt&#10;vMXEjO+aP/7R1SXyZzks2neBCEjkF2iw1NUCEODNMv4wxafHWO91FQ6xH3CzjlRRiH61OSDgQdwz&#10;RZNL5LWHAp8R/JvFwBz0XF24gcDQfb2+RLGGevuBKOZNoYl8iPsG6s1Z/87oXcQ0dwi8tI8U7kG0&#10;+IbNT/xXVtONdH2mntJhn7XijYcvEaHqIFL1BH2Eo3SNUSvW6u+ZAz+d5FlPfjXCPbGOMQWW9fkw&#10;kKMbvQlplBHkbvs/5MK7i2X8rtazj7pzRPK5CgCXmsvMyfzrb0wRWfdqmNTA+NgydsOXYoxYMkCh&#10;H+y/wbxI4FpP/+hqS0/R13w5QXyIwW8BWRpLNlnB0gert2cknpF9E/3DDebP3E+GCZfYbbkAkwdk&#10;23j8IzIGHmKyCNH9ZYg9H6Z9cPaP8TNOPlxu08ZimDHw+Xb1XUEIUMMje8si+fzaND3+CRjRx9jj&#10;T8Xgh/xCbdoEmLaP4AjT9oONFXy+G85fhI9JE74qEPqejPimPSLaX8EISOQXbMDU3fkmYDPP57hp&#10;xMxzgFr8/toH3Kx+ZZmn+T6U8vWOKfq8oWPtfYsPCEI66qM+U63gBBixh6Gen6BmkyntqNlmQ6I+&#10;/oHQZw07I3P41kfqONP1a0tYp753DOEMoW/idZrnAevpsSwe9h8goh8dr9kEBMsJavALqC+9cO2X&#10;/wLx8W8Q+Ihkne5Y1gFTy5Mu68vv55piafFIf/dPOsgi+MXS9u/mtm+qKR8DlFBwQuOm5kGIc1KG&#10;5RVMmf+ycZwSGgKCW3T41tL3a4svjRdLHjhR4ty/gyuW4cIqBNHRGtiu4/UwKuTGrhH69mNkA0Qw&#10;HmS0Ptj5/7BdlBYMxqGBLIsmJhRorMdShvAQ28U284wBlHrYNqd57rDHahMlwPR9M1vFODLLC+dg&#10;1oObe4TrBifAcvU/0V1qY6MTSHrIjGTaPrJt6o+e4loJb5VHKK/5RmbQ6HvQK0WgnAQk8ss5rjqq&#10;qRPgTTtryC7sjxHXeA22N10CZ33cJUy9N9rhkMCAPesvbYk8uudjCaVh/b0E/hBUsZ8tMg+TOBrp&#10;MdqKOvJPDVIf0f00OLZUfrqz03SvvvgYEf+f8EDKNoQaI/uXNdef3nyPX+GagYg0692ZJm9rtnf2&#10;XYMCHhFlrhhHt/c8osxl3uA7gEyE+PyBRbSTLiLeqBWf6PWFEXPsP2Zq/OEHh1gZBPTQbf+jRfQt&#10;k2BkKvjcsc6e5ne9Q2x358Z3kgezKxiFH9bjX32DRd6RbeDwSPAUN/fRP5jkwcMAMBDLx8QNmLF2&#10;35YlhFjzWwtWz0+Bnq8WgGvAF2Kfkf4swXbgxE/wfmvP1ZnlYWUfqZV65FkWz1wDDuzmMYDziJMC&#10;HDsy40oFuSC82mN9XQgCnE/i3wJkerFWnyb7Hv4x9/1L530eye8nngpxfEXvJD6fCYIn0d6ORfTz&#10;SD4mAxHZ/9qEYNEPWf0XgUkQkMifBEVto/IEeENpafqove+9feV6H5BSij9KuOurPJuZA6DAp8He&#10;AsU9bvBZfz9wVZ5539SBiRCw9eMR5Q4ZjUX9NJc1+6wNovlMQ2fNfv3BD6718l9dq/3PuTCDgI5P&#10;NlBzDbE4i0YhzBR1RO3DfaSn4hiC7f9+JaL8nWvShR/O8nR9Z9S5t/F/oc/bA8E62esMhXaw85tt&#10;e2H5vyFCTrf9n7BvpszDTX7UNjguprmHu6+Qav/+5ndysgW+CmZoh4mBbzVbr/4cvgXBiYuPVmC8&#10;CIEPB/4aovp1ZGq04C3gvfxnE/n99f/bzA6/6XHAPrDOH+cDnfvDgzd55sfiC5QcvEAKP7Isvv9X&#10;577/F4zTpuut/adlDTiWBWRM31crLAFmezGJxOr0WUqDc6GL7JMImUEsNZnsx6ywmGbVcZoX99+/&#10;xlik+Iwv47OO8qsm0/YlZWY1JtrvfBPQJ2O+x0e9KwgBqxuDwGdKWbC56qLdbQiNezbLKgib2XQT&#10;d2MMugwc9E3cswafKfoU/XyolYYABXKC2mrWbJtZHR3zr2s0bkOtOyO3zadw2YdZXx1LsXGSgGnw&#10;jBB/avk54jFt/JrU8U+v+/1XFu+j6ZydhNgOU375+GrLf89ItkWzkY7+eUQZghcCpPGAYv8ny0yw&#10;42T2Afo8XnT9q524/IVlGNB0jtFq1OLbqgTmtt83t332bbTG40ots4KCOcE2J9oGmQcJIumYGoAo&#10;w7KE7QNXBz8y8Wp/dM1lLI2HEo0Uy+3xPAkP4GsAzje1PLKPc+EyYwCeAhfHmBxien6Muv2fMOnx&#10;B4vox+eHOD4YA6KMIAsl8m/iOve/4weXQh+PzyP6+HkE9S/n/ZkOYYZ7quhgD0a5MN98To+Vdu66&#10;30F21pjX6JkeiHYuAlMiIJE/JdDaTbkJMJWshxlmzjJHh1zvGjeRX6SElpvAnB3dUOA3sTzSAsaC&#10;DvoN1FpS3PMmTq2aBJhx45AeDxEYwr2+gVOB9fn1By8RQUeE6LLhF0NhTkHLyQH8N/qZw4kBptjj&#10;mdHs21wLrkSUuZxbdPjOltlb+PP/ajXojadwgMdkRXTwDvXDmMCaZGOfYQZIgd/f/hUTIn++4ra/&#10;k5cJjCz0J9mxm7dl7vz0MGB5ALwFkrNtE/T15Zd2DJxzSVAywBr9cZoZJWICKUNZQHy64Zqnvzj3&#10;8/+MyY8nGJO/YlOZ6yN7xMoMxtmwXju/BPC3gnX62WKAyRxMISGin4WI6Mf4XDOfX236BHhdiiNk&#10;2Ry63ptXFtGn4G+24cXCJqGfc9C/IjAgIJGvU0EE7kCAf3ASGOtF+ztYLm8FkXyYPF0g2oMIk9os&#10;CECGUcgzHR8p+uag38EzU/QtQjOLPmmf80MA5wajv4zccz34zhMI5ucQa49wI5+b9Vlf7WYSwhk3&#10;96zn95Hmn8Cpf+SG1/p4H+tFadjGtHK7JnCygCUDiCx7zTZ+hgyELkzhvhJZHkaUWUvunR+gL3Vc&#10;b/4dKeMw54NbfbKEOneklU++gRMY5G77K8ag8eiHz9z2eQzTal6TDvpcdcDHuMFzAePHlF2K688a&#10;J0aG2RCor2cZld/m2LaxhN8fXSOBe3+D/c4nYXxstwZvBm4nBl/6MlzbeM7Q3Z/7RQ0+Wx3lC7mz&#10;/zOI+3Mb12vfqx8Wj8BQw3OJPfw9sdp8ejHg5xlWvsByDDj/+KLhC4t3iIXtMa9L3a4L4XnE2vzG&#10;0+8ssl9feoDnm409C3vM6rgI3JKARP4tweltIkACKVxfo61NuOi/N6M9LvVC4a82IwIU+Iy6WASf&#10;6fkQ+KirlMCf0XjM6W5pkmZiENFqOr77WLrOQ13+sNH5PoXg8xpL+H3b6vhzh/7hK256hhiAmz8F&#10;pFevQ5Bi6Tum1GObFPh11nU//N5Svukd0F//T0SHv5XGnmcDsE/xyQ76iiWkYCpXgxGfGU/d1J07&#10;/I6MYtS8+5iQiE9/tvIGuu3T8I/HMq1Wx1J5i3/53/A5brje6v+JLIx1yHJk6IDpTY1u/NEJxACM&#10;+JrP/oT03kUbG8elFf2GjcPCn/4blFviLt7+78iW4ITJFxMH1+yAxx+dbIHLA9tujdtVXfA1pAr+&#10;I9PweW0+PV2yGs43LKnoAkwI0nn/G0tCFvzo57b7Fly5OHchVjHqYRUjM0r8+c+u3sREoJoIiMAl&#10;AYn8SxT6QgRGJ8Ab9ixi2tiR6yOCH6x/cAkEfhp82yxq9L3olSMTsCg9o/cU+IzgY6LFUvQHIkAB&#10;l5FRVuGFFMaMDpu4ZzTO0uk/iTumfdOp32/C3Anro6dwmPeOV4GGJ9Kn133JypZ/g7GfjyXYKILt&#10;OoEob2Zu8TgvfQhjiEtGl5swhePyfSHM6DzUe7NePO/Hl1u9+j33PXwMf36PJzevc5du+yu52z58&#10;DGyJMUbMUS5wE49hD+/6zOh7/cGPQLcIkzsY4vXgrt9D5P0bIt/6hsjfpyH7nJXfWHDNx79gWH0z&#10;GmSWACcGbCxu7DS3mY+DbVFpwjfSKvQvOcB03vfxt4S1+nTdHx7QpfP+5+fV8Nd6vicC+OxlEX0w&#10;TuC2v4prLSbslh9ajT6j+672acL2nnqgzYpAIQiMkX9YiONRJ0VgKgQo8FM4vUa7W66PmeRwcw03&#10;nVj2SW02BLD0EcW9LY+3hIkWOukzgs+m+6+cg/69JEDRSOO0OozsKBRp2pcL1vwlrMGOz/ddggh8&#10;fRnrrz+GwES0lmLwphOKEwcNiMbGo1/wMkTxIe4ZrecyfZY9ACFPB/0surDoeB013azr9pqMyN80&#10;546TGPvmMm71B3R5R8QK/U4hwL8Vzb486Dt8YW77u7/CtO6d3VBzPXq6zFuZAzIK7r3Bcd+OFTf3&#10;9WU4/T+i4O98c7c2OYCVAViTT2XGbdjEAL0ZMJFjpRR49hCdrS394Goog/Aa385QyM8fMFh6gXFl&#10;WcNgu9/skV5QWAL8CELsex2cL6zTp9cLV2uhuavaTAhwtY9oByuRWKnkBlbYGPghzaQ32qkIzB+B&#10;m+4q5q+36pEIzAMB3CAmXUTg6KSPCD6d9BnR582eOXHPQx8r0QfctVPAs/6+Poze4wYMDvpuKPAr&#10;wUEH6VEAQ2yyRtprLiDaNsjgGMzw5L+v4zWok///2Xvv7jaSbdkzC44EKVJUq9Xdx9xzrr937Js/&#10;3vf/BLPWrJl5c9vIi/KGoodHzS92oShSLbUIkvCR3SUQrkxkoSojY+/YqD717/5WEHc+2z96x+/3&#10;ZSi4JZIKx+4fvYqa60FoIeL1O38LgjhkQiBywksVu9y21OYtyrbd+/co36ZIgB758vq8CKWaCOYQ&#10;gi+iL/O3ytoWkw1/DaKu2vQqj6cJhsS6Q00+t26R2jrO+lVFCaAc96kG0D9+F2kH5X5P6lFh+wPh&#10;RHqAzPhqm3dJFShC1PXe15t+oEX6Qtk3X//suXe4lgJA4KLJkaJE4gs+UGWC4y4RBZD0IUQLzBW6&#10;Kyf9qDCga7AmSzgXKqRh1CD4je/+KdU27jAJu596hxjxodQH49d6mYTp4Ypf28rCfFHb7FF7e3Ci&#10;tCutU+su+k7h+MX504hJhjolDTXxIzz6MvjjnHFbcgSUDsaSoejz19lj6vLMzvtT73yVLR70KSmK&#10;J1Ln+WOuB9wDYlFZPdR8R9hMvU+8wflCwCR/vvrDezPvCEDwhwoT2/8Y7q5S8Qco+ib40+44DbFo&#10;ypFETSnC83kMB30rKwU4K/SvcuAhXFXInGqsDwnr/tQgmaizctHX+8rvlpt+ffvPKPiqS/8gdd7+&#10;BsH+FIkjYz4Z2lU0IbCDyR1KcPOv/x3S+FfyQB+Sn/46visVXWH5VXK+izz7v6W17/8Frjgg/Ju6&#10;8O+4PkDyzxqvF3nu71ObOvQioGs//EeU8+sx0dCnxNxAEQSaBICAirCqfJ3qvqt8nvZbEwMyDezt&#10;PSJ0/Wkx4XC2gQn9AXkWiRb57bz5hcFzNTWpFV9rbkNyKff3R60C/hkGd9Svr906X6Lw61/SBIfM&#10;CoOQy9OgfYznyc+81qcf/htYFFEEvcM3gYWItjAR7hUmItQfVfpZ5QbXfvg3Xh9GlYDP+1ll9dov&#10;/7/UuNdlcuZf+fxfUg+/hN4R68WIL9arcoZQulinIi9IV6jf+UtEbOg86X54zPlzn/Pncsf29aP2&#10;OwuDgBR9/F5yPYr4M9Gct8jVV/h+Qf8X5lCWYUcH5Oe3HpGbz++8tr1DuhQpU+uFJ8oyHJ+PwQhc&#10;FQGT/Ksi5++tHgIMdAdtBv8f36fOi6ep8/IZM8hvGYgSGu4Z4ymeDwyqRgOrMNgjfDKIvhz0lTvp&#10;tjIIFMp4mzH2IFUJec9R0iMX/ryqym9T5npVyHGF/PoaBFCf6VO3vbe/C1F+gkpNWbhzinSQTMi5&#10;FFpNAmjwqLD62ibh/aTqZORy15RrjxqsUO/K+naEbosIBolHlRf56+8//8yxnfMzQvYPef9R8IG1&#10;2r9DTPX9n9ivjcjXr3aYOITcikyrAoDU+zI0XsqzyH1v/wUu04ogKqMW6Ha5y0t9hiAPOe6ICmDf&#10;P28lbvyQis9/5knw+edjR7n+KdKg++EJx09Uwe0fY+JERDe2E+sovymjQCY0gqwrdWadUHgmVvLL&#10;ZQhq/2Oig9KBgyGKOup7H6M7RWvUt+8xkP9zYFa/LfPB22lA3wxQ+GPSBU+EKngKryr9oigATQAo&#10;1UD9EVEYo92MCIGPu/RhFbVfEwP3OEeI2sA7IdbLOodtSL4uOZokYtE5VOFcU2SAzo/eHv382flT&#10;ouDHJUVAASo1Kfr67XGuyxNGtx4Z8g0g+mc/OX3QbdII5JQs1risu7aWOve4Psl1/96PqbK5FZv2&#10;+GzSPeD1zysCJvnz2jPer/lCgAGumlT79qPfUuvhr5H/JYJflHKar91d3r2hH2KABblqyj1fBH/k&#10;oC/i77ZSCCiPPgzy1u+Eglsn/F4h8xfz1HXCFOeGyG0fYjxsfUSNfxEkTbn3oRrz3udN626//L8j&#10;pLt++++ouMqHvwvB/TPEtbh95kMG+XxX5FpKd/vV/8O6X3GteFeE6kN0P28RKRATANRdp557lMSD&#10;BItEKhQ+U7k+EQeauLNItJTi/p5SC3aLSAIp1yL458k1+6EIgEHrMFWY6Chd/X+3/dhXcKgzGRB5&#10;/fyORte4zz97/vlQEyHHTHx8wOiK/VSUQeCp6gHkzZ81rUsEXwT79BDyrBD3f+A7984+8kd/aL81&#10;mdFnokITC7FdJj00KXPCBIAiK2rbfwlVXYp9fYece10Y+D8OQ/0hXwWF0r/+/+jnl+GGH34I56qf&#10;qM9E4jUBoG0qUkITCJpYqaPoN0jrKFv0BufbUBMOh1qfzh/6mWiCXBM+Xzh/yu/6cUkR0D0nose4&#10;BzHBnCtN7BRFX877snx3mw4C/Oh1/ekf7qfT+z9z+R+kW+tURUHRVyUNNyOwqgiY5K9qz/u4x0Jg&#10;yMBQtVn7795Q8upx5OMrROzCwHasNfrD4yFQEJ7Iv1cOvsg9DvoKmYz8exP88eBckk+LRIr46XdY&#10;IT9bSu8Xm8iv8rYhaEGWIeB9vjeMWuoi4aPz67MvR25+7y3fwVgNBb8GgZYRX0KxrySM38iZD6LI&#10;fiikXKRPCn6Ejiu3/rzKfm7doXBH/r2IuMLRlYtPeLqUZNIOKkQaKAc8h8CL4CqsvA+p1+RB7DeT&#10;D3rv8/2OiQYiFDTxKCyGigg4F6FQ7oJK8XWJYFCO+YDPx2e+oPiXnz97jEmEUyIf3hKi/iuDaCIX&#10;upBe/AFkYnfW2LdQ41l398ODVJUaPkaTb0HgQZ8VsxwM4nMmDcCpx75rEkNku8bnlG+fq5RgGOYR&#10;vSA/A00u0B+D47eU23tKf+BdwPdySiZeaLGf+A2cQt7ph4HOB50jWycQ/W0Ue3wHiAJRi4kWJkQ0&#10;8SPlvrdHBAiTCEUUw7kJjgsb8JOlRkA8XiH7KPpS8+W7n6usnl4/c94XAib8QmGiDaI/bDERiBmy&#10;HPY7KPkZpT9rW9uY8n7bTHOi++aVG4EZIZCRS/zl0c2MdsibNQLziIBmiCNE//GDdPrb/0jdN68Y&#10;3DFgvMzAeB4PaOH2icuUiLzK4zUhE2V5PCknUjw9hlq4Hr2JHRZJrawXtewL9fsrqo2UHpFikTqR&#10;QBF+kT6U3M+J8pf2S7nxMnlTmL/IZJj8hULEiad1SzkO5RpCLgf3IPi/J+G/W7eM9bRuiGSU9GP9&#10;SeX9eJ1/4uNKFYgQf9YpAhrLV/a73E9mCWIdxT6xPxzz+abtKcVA21CJPEUkiUTrWC7TdPzKfZfB&#10;naImzvAsoxZYb3Fca/G5kihfZt36TBnmf3a85Xr1pjDT9kkZOOsL1agXZroQqI/LfmaCI/pZ2P3h&#10;8fE9+jPOJyokRD/LaA8ci34YrVd9rPNHEy/Rz5w/Oq++Mkmk3XVbAQT0s2HJZb7XI1y/wwTdKb/l&#10;LufPkNes6k/nJNC1oVbFWPWHtP4v/5Ga//zvaf2f/i3VdqhG4mYEVhABk/wV7HQf8hgIMMCW0V6X&#10;Mi2tX/9Haj++Ty7+LkrWwRgr8UevjsCIwMtgr06IvhR8yuMl8u8zKfoFD7r66v1NI2AEjIARMAI3&#10;gYDIPkp+3oXoY8SXt5kEU+h+vyT6vmHdBMzfWkdl4xZmmj8Gwd/8X/6P1PjTXyNPX9FRbkZglRDw&#10;Gb9Kve1jHRsBEXyVxxPJbz99GARfIWFuU0JAYyIRfCn4UZeYR+VAiuC7GQEjYASMgBGYJwSIOMuY&#10;hM4rlHis8ShFP4noQ/yt6E+lp4Yd0pFIrVQ5Pan4WQNPkLs/EAVoyjOVDvBG5gYBn/Fz0xXekblC&#10;QGGrUvHJu+++2k2d3SfcNCibhfHeZUNa5+p4Fm5nwF/h+SXBL3PwG1Lved2CyML1qHfYCBgBI7DU&#10;CJT3pZLo8zyTsq97Voelz5BbRN9kf7KnAR4tw1PMOz+8i7FbVicdijSrOo+RDmUzvsni77XPDQIm&#10;+XPTFd6RuUJABJ+yLD3KsrTu/5LaT6l3fUy960vmrM7VsSzizojgo4JEabwIz0fBd/79Ivak99kI&#10;GAEjsFoIiOxrLpp7Vr6pEpI8VpigFtHvEsJvkj+V80HmyO2nD6IzqtuUyNzA1LS5Ef4bU9kBb8QI&#10;zBgBk/wZd4A3P4cIQOSHnTazwDhIP38aSn7v/VvMli6aV83hni/+Lknx0GCoJPg46IeLfhD8xT88&#10;H4ERMAJGwAisAAIi+tzPMk1YZzK1jP+LA1eevg35Jn4SyFC0/3EvdXHZr3//BNd9wvZ//HOq3cJ0&#10;VG1kblo88b9GYPkQMMlfvj71EV0HASn1LArLbz34JbUe/UrJKpVJ4iYtl2u3ySIggq/8e4XnN0uD&#10;PQ2SJrtZr90IGAEjYASMwEQQ4L6WNRlDUG5PfjK5FH2Z8g3I03ebHAKM5VT5pH+0H+O5KLW6vkF5&#10;zA2Me01/Jge81zwvCPgsn5ee8H7MBQJDamErl6v7+iUq/pPUe/2CWsgnJvgT7R2R+GLwEw7665B7&#10;lchbI1xfCr6bETACRsAIGIFFRUDVHUX0uc9xpwsBWXpC6vKPFH3y9j2TDQSTaAA9bGHEh3lyGPDh&#10;up+traUa4fuVtfVJbNHrNAJzg4BJ/tx0hXdkHhDI26cRoi8n/e7b16mvPPw+qrLbhBDQSIeGupEF&#10;uQfrNTvoF6D4XyNgBIyAEVgaBGTIx/0t16MqxKDm55TaSzlD8WD9DlmbSF+j5g/brTDiaz38Fajz&#10;tPEv/0n4PpUPHLI/Eci90vlAwCR/PvrBezFjBBTGpfyt3t573FgfQ/Qfp8HhPvVuOzPes2Xd/Ijc&#10;K19RDvoMfFKzJPg8V1ijmxEwAkbACBiBZUFAHJ57W5Zxj+PeF/57+iec9wndl6ofzWR/BMSNPORK&#10;tWQZHB2k7stnOO2Tm79zNxR9qflZjdQJNyOwhAiY5C9hp/qQxkcgDFrIve8Sni+Sr3D9Yet0/BX5&#10;G5dHQCH6NZF73IdlsEdt4XDQF/F3MwJGwAgYASOwjAjEvU+paD0IPzn6IpmnqMo9yH2E7i/jQc/+&#10;mCTaqKyeFPzOnbuMP+qp8cNPqWqSP/vO8R5MBAGT/InA6pUuDAKEbcmYReXxNMMrgt97/yaM9xbm&#10;GBZqRyHwEinOO+iXCr7UexP8hepN76wRMAJGwAiMiYDugRD9rMb4A/E+IsYh97nIf59h+YAXY67b&#10;iv6YyP7hxyNiE/FGEZvt3Seh6FfX18N1P4z4KmUkxR+uxm8agYVBwCR/YbrKOzoJBETwh+02ZVbe&#10;h/tq+8mDIPyT2JbXCQJB8Bm91Mm735DBHgp+HQVfBF8DHDcjYASMgBEwAquAAPfDTBPeiPh5pQPp&#10;JG1Qin5Xzvsl0V8FIKZ7jDJTlqCj8Uht506q4LZf3bxFX+CP4GYElggBk/wl6kwfyrgIMIsOwZdy&#10;38ZJv/Nqlxned0W5vHFX5c9/A4ERiZfZkEi9yD0Kfka5vFDvLVh8Az+/bQSMgBEwAkuFgO57sWA8&#10;SxSb0vMz8vIjV787UvTtvH/jXa6w/f7+B9z1CdsfKfqNn/6aqls1oirUCeoUNyOw+AiY5C9+H/oI&#10;roQApBMjlqJ+6s9JjquDA4z2+pDOcLm90kr9pa8hMMpBzBqQeyn4ctBXeTyH538NMb9uBIyAETAC&#10;q4BAcErC96Xkb6Lo13jMUJWl6PdlyGfSeZOngdz1MxnxHR5EBKfC+CvNTdT8TSIqqgXRv8kNel1G&#10;YEYImOTPCHhvdrYIDLvdNFQePgZ7msntUUNVIVwm+DfdL0ymiMgzaAnVXgo+S1aH4Iv4e+xy04B7&#10;fUbACBgBI7BoCOheyL0yw4A2FH3+CUU/8vRHzvvxwqId2Pztb6j17NawQ1m9d6/AHLd9DPik7Ndu&#10;3yHSsDl/O+09MgJXQMAk/wqg+SuLj4Cc89u7j5Ny8MNo7+QYFR8C6nazCIjgk3+f1hSej4v+msrj&#10;meDfLMhemxEwAkbACCw8AiL6mvsmyi0n4k2Kfmo1Ut5B0Y/wfci+240hIAV/2MGTCSO+1oOfwX6Y&#10;mv/6P0H21x2yf2Moe0WzRMAkf5boe9vTR0AXdeVjkXvfVR4+S/+QMP0eIeRuN4eA1AcZChF+KIIf&#10;OfjrkH2F6Fu9vzmcvSYjYASMgBFYHgR0f+T+qRx93SvzXGX2gvur4h6GfHoSH1qeY57Vkai6Eima&#10;/ePDlL3cjdJ6tZ27kPxmqqDmZzVTpFl1jbd7Mwj4DL4ZHL2WBUFABF/mep2Xz8Nsr/v2FbPk7QXZ&#10;+wXazXAMZnASCr7C86XgF4OWBToK76oRMAJGwAgYgdkgwH00Y3I8J/pNLvx5h0ny9ihPP2rsiey7&#10;XReBnPTN3kcZ8a2n+p3vIff11Pjxz6l6a+u6q/b3jcBMETDJnyn83vjUENCMLSp+/+gwdV48i/Ip&#10;vXdv0pAwfbebQkAknkXh+LjmZ+sjgz056FMP2M0IGAEjYASMgBG4JAIq2y6iz31Vd9B4jD/4Z6A8&#10;fa3HRF8oXKtRSjlvk59P2L7SOBMkX2X1lKMfan6mjnAzAouHgEn+4vWZ9/gKCETuVfs09T+8S22c&#10;9NtPH6ShjPbcbggBjTxoUhzIvY8cfBSIyCmUgu9mBIyAETACRsAIjI8Aofsy5AsTW4XxK2efXP3U&#10;Ywgf1YBM9McH9fffCK+mZ4/DXb++cydVIfpS87M6WLsZgQVEwCR/ATvNuzwGAnEDZMIbgt998woV&#10;/0nqvnqe+oRmifi7XReBEYHXwKNa5N8nFPyMEnlJDvom+NcF2N83AkbACBiBVUZAHD7S3aTqE76v&#10;iLlQ8XmUoj8olWaT/eucJvJmGhx8TJ3XL1Jt90mQ+8Zf/paqW5TVqwhj43sdfP3d6SNgkj99zL3F&#10;KSMgMq96qO2Hv6TWo98Koz0R/NEEwJR3Z/k2pwFHDVIvN2CVyJPioJB9EX83I2AEjIARMAJG4PoI&#10;xL0Woq/g/fOKfk6e/tAE9PoAaw15lFduMV5MhPFXNjYjdD9hwpdVmFBxMwILhIBJ/gJ1lnd1fARk&#10;tDfAObWDeq9cqy4ztIMWYfom+OODeeEbDDI0ppDBnsr8hIO+wvQHKQuCf+HDfmIEjIARMAJGwAhc&#10;BwHdc0X06yOSz3M9DbP9nhR9Fp5bcb4OyMBIfn7+9jVu+41Uv/dTGPLV7txFxGheb8X+thGYMgIm&#10;+VMG3JubLgJDCH376cPUeoyCTz5+EPxBxLlNd0eWbWslwZfB3kYHcq/w/BHB13tuRsAIGAEjYASM&#10;wEQQyBS+T9RcjqKfkRqXn66lxK34E9GfyGZXY6X5MEot9/Y+pNaDX1I+HKaN//hfo6zeagDgo1wW&#10;BEzyl6UnfRwXEMgH5K11KJf3nnJ5UvBx1O8fHaRETVS36yDAwGIUMpjqctAnPJ/lzBTIBP864Pq7&#10;RsAIGAEjYAT+GIHyPiujW0i+cvSzCNfn7x736D6KfjwvP/jHq/O7nyGgSM98QPWlIzycdgtF/+49&#10;vIbWwoxPJfbcjMAiIGCSvwi95H0cGwER/C4l8rovn0HwdyH7byD97bHX4y98hkAQfIXnf1LwM5x+&#10;nX//GU5+agSMgBEwAkZgkggEh4fg6x682U25Uufkut+BhMp533n610I/7/dSf38vddbWU1Xh+uTk&#10;Z3/6K0Z8JvnXAtZfnhoCJvlTg9obmgYCCquSWYpUexH8zu6T1Pvw1uXyrgu+yH0QfCIhRPDJwU8q&#10;kUeIfjQLBtdF2N83AkbACBgBIzAeArr3KnS/wr1Yij4J+jwrWij6uMJH0n75oh8vi4BMm8O4WUSf&#10;iFAp+DLiy8jVz+p1G/FdFkh/bmYImOTPDHpveCIIQPCHp6fk379NrYe/ps6zRyb4NwG0CH4DYi+D&#10;vaYeIfhleTwT/JtA2OswAkbACBgBI3A1BLgPxz1Z92eZ37LkbRTnLosM+dyujIC8nJTySf3CVN/5&#10;jpD9Zqrc2kbsMK5XBtVfnAoCJvlTgdkbmTgCI7f8Yes0dd68wEkfBZ/H/scPGOlzw3O7GgIi93LQ&#10;J/++cNCH5KPgJ4UHuhkBI2AEjIARMALzgQD5+Uqdy7hvS83X/Lsek/L0B6Wi71l5QTJOG3ZJheh9&#10;RMFfKxR9lPzGX/6WKnVSIyrg6mYE5hQBk/w57Rjv1vgIKKyqv/8xtXFDbT/6NfUP9wuC73J544NZ&#10;fkMEX8Z6a5THU3g+br5B+sv3/WgEjIARMAJGwAjMDwJE2WVE24XzvlT9tlR9CKnC98/o//zs7rzv&#10;SYaCnzOOVDnmFmNLpYVWN7dSdeOWif68d96K759J/oqfAMty+MNuJ/UP9lP39YvUef4kdd++SsNW&#10;i/tZzGMvy2FO6TjALBQBBgcqkbcOwY88fBT8MkR/SnvizRgBI2AEjIARMAJjICCxviZFn5xy/R3i&#10;Pf90pOhD9M8C8eKNMVa8uh8Nos84s/f+bSj69Xs/Rm5+7c734bivUH43IzBvCJjkz1uPeH/GRyBm&#10;WI9S+8l9FPzfMNp7FwQ/Jz/fbVwEGAToXlWl5n1T6j35faj3YbAn4u9mBIyAETACRsAIzD8CCt3H&#10;HDdK7BGVl1fJz5f7vpz3bcY3fv+h4Oe9bqSBtogYlYjU/I9GQfIlKJnoj4+pvzFRBEzyJwqvVz5p&#10;BFTiZEhpvP7eu9SVgv9yNw0JqcoHqM5uYyAwIvAKz1cZHpT7hIGPQv4i/94Efwws/VEjYASMgBEw&#10;AjNGICbspehDTkX4eZ6L3Ov1M+d97aNecPsWAgrZT6SFDk6OU/fV81Dy69/dS5U1jPg2NorQ/W+t&#10;xO8bgSkiYJI/RbC9qZtHQAS/9+41IfpP46Irsi+TFLcrICAir5J4Gx3IfaHgK+QvSuddYXX+ihEw&#10;AkbACBgBIzBjBFRajyj9XGl3us8zkZ+frhWK/lCGfDPevwXbvMQleT5VSAttP33IBEqW1v7yd5P8&#10;BevHVdhdk/xV6OVlPEbCpob9fhocHgTBVx5+b+99GuCu7zYOAiLxfF7mPDUGACL3CtFfI0Rfqr6N&#10;Y8cB0581AkbACBgBIzBfCOgeL6If1XJw3tffKPp6jNB9O++P118K25cPFEbPGntm9XoY8VXW1m3E&#10;Nx6S/vSEETDJnzDAXv1kEBDBH54eY4LyJrUfk4v/7BHPTyazsWVea0nwG4Tmo+CHwV5d5J7FEXzL&#10;3PM+NiNgBIyAEVg1BBS2rzz9TSL2lJqHop93ydXvlyX2Vg2Qqx9vlGwmRVRl9Ko736XKejPVbt8h&#10;fH/96iv1N43ADSJgkn+DYHpVU0BAOVEsw9ZJOOm3dx+nzuvnYYRiJ/1x8AdHhe1JwZeDfij4PKpE&#10;nmb3TfDHAdOfNQJGwAgYASMw3wiU93WV2KvIkI/d5Z/I1c+gA7IyGurF8oPzfTiz3juF7ausXpeU&#10;0druk1RpNFKlVo9FxD+AnfVOevsrjYBJ/kp3/wIevAg+Kr7CpFoPfg4Vf3h0GMSfIDRuTb45XapX&#10;R3l5KRT8UYm8mtR7E/xL4ecPGQEjYASMgBFYRARGw6RM9/yNHq77PFZw3e+g6Mt5P4j+Ih7YDPaZ&#10;MengmOpOj38Ft2Gq3tpOlSYmfA08D6oYIbgZgRkiYJI/Q/C96fERGEYe1B4q/vPUeYHZHsYnOeZ7&#10;aib4l8BTJL500JeCr/z7dR5luKfmOZICB/9rBIyAETACRmBZEdC9HkU/oehHvj43/8jRL/P0w5DP&#10;A4LLdL/y83vv30Ls11Pn3o9B8Ot3fwiybzX/Mgj6M5NCwCR/Ush6vTePwNmM6f3UevQrZfPeB8HP&#10;mT11uyQCIvhleH4TBZ/w/Ew3ejXfzwsc/K8RMAJGwAgYgVVAgPt+jAE04S9Fn/FA3mZMIFV/YCX6&#10;UqeAjPgiwnQvIkyl6IcJHzn60ZQP4WYEZoCASf4MQPcmx0dAF9Bh+zSM9uRm2sHsRCFSOTVL3b6F&#10;ADdszc6LzNdH6j05+BkO+knhem5GwAgYASNgBIzAaiKg9D0Wue/zlzT9oqpel2d23r/cOQGxH2D+&#10;3Hv94kzJzwjZr2zc4jmpEG5GYAYImOTPAHRvcnwERPC7XDxltNd99TwN9vdwhEWJdvsGArpl0zRD&#10;z0x9WSIvKx30i3f9rxEwAkbACBgBI7DKCCAEZET65SL8EgUYN+RtCGpPin5B/1cZnm8eO0Z8fcSn&#10;7O3r1H76kImTSlr/2z8RMWmS/03s/IGJIGCSPxFYvdKbQiAfojaj4g8O91NbCv7uE0z39lD1Wze1&#10;iSVeDzdlzdBXwTDy70cGe3LQ1w3czQgYASNgBIyAETACQkBR5TUp+owRpOorAjCGCqPQ/bPAP4ef&#10;f+mEidRR8vM1Xu08f0yJwhpGfFtMnKzhe9Rg4sTpD1/Cza9NDgGT/Mlh6zXfBAIi+MyMdt68Sp0n&#10;D7hwPknD0+ObWPOSr4M7c9ywyblX7n2E51MfR+H5Iv5uRsAIGAEjYASMgBH4HAGNEaLaDul9/J3r&#10;75YUfSiDnfc/R+t3z4ctRZ6+hNTXUu3O3VQhN7+28x3PRzn6v/uGXzACk0HAJH8yuHqt10aAG8so&#10;x0lO+l3IfReirxnShAGf29cQGGETBjrMxkPu03r3U/69Cf7XgPPrRsAIGAEjYASMgAQChe6j6EvN&#10;j1z9nBf1ukL3w3lfMOkFt88RyAcSpw4LD6ndx5GTn9XqqPksFfCzEd/nkPn5hBAwyZ8QsF7t9RAQ&#10;wc975DcRmt+6/3NqPf4tLpom+JfAVUReBntS8JWHr/J4hOCF+d4lvu6PGAEjYASMgBEwAiuOgHi9&#10;8vIR8bOMUsU1SP8p9d+7UvQro1D+FcfoDw5fUajtx/dDmKpu3Y6SepX19VD4/+BrfssI3BgCJvk3&#10;BqVXdJMI5J0OBP9D6r58ljovnqXeuzdpaKO9P4BYJJ63lX8Pqc/WIPhNVHxy8SP/3hPuf4Cd3zIC&#10;RsAIGAEjYAQuIKBxg4h+VqT5hZjPP5Grr9D9voj+6EMXvugnQmBIfn5v7x3jsbVUu/dj5OY3vudx&#10;c5N3PSjzWTJ5BEzyJ4+xt3AFBDQD2nr4a2o/+i31Pr4vCH5+5vpyhTUu+Vd0vxDBX0PB3+gUj8qj&#10;s8Hekne8D88IGAEjYASMwIQRIEIww7Q3r3QwlBsp+klEn/DzIPoT3v4irp7UUpV/HhzsR0RqIkK1&#10;AuFvNMnNx3nfRH8RO3Wx9tkkf7H6a+n3NqcEiUxLeu9ek4f/NHVe7abBCUZ7ctl3+wICKPgKz+em&#10;mxGir/D8IkQfgi9nXE8WfwEzv2QEjIARMAJGwAhcCoFyHFESfZ5nGPCFot9hnNGHSojom+z/Hk6I&#10;/uD0JKU3L8nNX0v1uz/wuJ4quO7ruZsRmCQCJvmTRNfrHhsBlcbrQuw7u48w2nuR+syA5j1Cz92+&#10;jMAo/z4M9sjBz9aYDJHpngn+l/Hyq0bACBgBI2AEjMD4CIjsSzsgSjDfZLyhxwrjDRH9LmX2TPK/&#10;iKnEK4lVvfdvUpsqUTLeW//HfzXJ/yJafvEmETDJv0k0va6rI3DOaK+z+yS1WXqY7uUdzF7cfo+A&#10;SLxurij4UR4vFPxRibxy1v333/IrRsAIGAEjYASMgBG4GgIaX8hxXwJDxpiDhzNuHyX2yjz9q61+&#10;Kb+lsH3Eqj7VoVQGuoLLfm0bIz6U/FDzq6Q8uBmBCSBgkj8BUL3K8REIJ30ugD3K5LWY6exitqew&#10;fbevICCC38A5vwzPJ1fOBntfwcovGwEjYASMgBEwAjeLAOOQrAnRl/ePXPjbjEvaWPEPTFq/BLRE&#10;q+7bV1FKr7pzN4z46t/dC9f9L33erxmB6yJgkn9dBP39ayGQq+Y9Kn7/5Igw/eco+I8jH18znnov&#10;cz3Rc/hq5ry4mUaJvJLgY7YXJfLOfdJ/GgEjYASMgBEwAkZgYgjIO05En3GJ8vMjml+yflfjOt4k&#10;b59By8Q2v2grlglf3idsn2pRHca6GYp+VidPv96grB4TIx7vLlqXzv3+muTPfRct+Q5GmD5hTB8/&#10;pNP7/5U6Tx+kIc76Jvif9zs3TTVmy7N1PApE8OWkT7k8O+gX0PhfI2AEjIARMAJGYMoIELofzvsi&#10;+vIEatdT3kLRz6EYEnJM9C90yBAjvvaT+4FNbWsnVTc2UmV9A48DU7ILQPnJtRHwGXVtCL2CKyOg&#10;PCXVEf3wLsz2ZLjXe/82DcldsoJfojoi98p/G5XIS00T/BIdPxoBI2AEjIARMAIzREBiPSH7WQbB&#10;r6BW67n+oZpv6kvRl+SvZlVfKAwZ9+YIW11c9jv3fmSCpJEaP/4pVTe39LYV/QIF/3sDCJjk3wCI&#10;XsUVEIjZXa7/Rwep/eiX1Hr4W+pjtCeCr/B9t3MIKES/Rki+3POl4JN/L1fbKJ137mP+0wgYASNg&#10;BIyAETACM0EgxipEGybGKRImMAbOTykT14PcR+j+TPZq/jYqgWswCCO+1oNfYsxbbY7UfJvwzV9/&#10;LfAemeQvcOct8q6rpIhClnqYkMhJv4OKP6TEiAl+2avcIDXpfd5Bv1TwZXKjG6ibETACRsAIGAEj&#10;YATmAQGNWUT06xqjIEwofB9yr3z91IduDFD0Y+hiRV9pDIPWSeq+fhG5+bW7P1ACeS1Vb22nytr6&#10;PPSm92EJEDDJX4JOXMRDkHN++8VTcvAfpi6O+sOjwzSE+LuNECgJfp28+w1i3ta5YZJ/n4ng64bp&#10;ZgSMgBEwAkbACBiBOUQgcvOVlp91wjsoFP1u/RzRn8OdnvYuDYZB9PukrLYe/xbCTvOf/90kf9r9&#10;sMTbM8lf4s6dx0NTiJLqhfaUj/T8aWqzDA4+Ro7SPO7v9PdpROJlXiOCr/B8FHyZ2oR67wnw6XeJ&#10;t2gEjIARMAJGwAhcDoFynCKjYKIOlZ5/puh3pejjJG/nfWZAGOf1qS5F2mpG2egKbvu17TupQq6+&#10;VP2saop2uRPOn/oaAj6DvoaMX58IAiL4fUh9983L1JaK/5Iw/XZrIttayJVKpVe+fQNiLwVfDvrO&#10;v1/IrvROGwEjYASMgBFYWQSC7BOyTxRivskjY5lcqYZhyFcS/ZVF5+zA804b0+k3kPxGqt/5Hrww&#10;4pMh34Yp2hlI/uNKCPgMuhJs/tLYCIyMRpR3L2KvGqG9d6/T4Phw7FUt5xe48enmh1FNakjBV5k8&#10;HlUiTzfKcmZ8OQ/eR2UEjIARMAJGwAgsGwIauzC2OSuxxzAncvQ7hO73RfSVp7/aA5yIcJVH1Ye3&#10;jI2fBMmvrK+nOq77qVIlGqKsTrBsJ4ePZ9IImORPGmGvPxCIi5jK5e29T60HP1Mj9EEayGjPrUBA&#10;BJ/w/LSGgo+LflpT/j2Kvgm+zxAjYASMgBEwAkZgURHQOIYhTlYjdH+DMc4oOjEX0S/D9xf12G5w&#10;v2VGrQjXHFGsdnsnVZubqbKxAdE3yb9BmFdqVSb5K9XdMzpYqfiEI3UJR+pgttd99ZwZy3dJDvsr&#10;3xSeLwf9kuDLYE8Kvm6Cqz25vfKnhgEwAkbACBgBI7AUCIRggaIvQYO/85ySwIx/eEaJPZaBXowP&#10;LcXhXuUgVEI6x6+qQj6+qk4h5ae1n/4Sjvuxvkz4uBmByyNgkn95rPzJqyAAwVepEBmLtB7+ktqP&#10;fkv9/b2C4Ou9VW8i+FLvZbDHEuH54aC/6sD4+I2AETACRsAIGIGlQ4BxT0aVuJyxThjzdRgHtUfh&#10;+0H7V5TMShBLGPEd7qc2Ea8qKV1d30gVFP2sSmqDmxEYEwGT/DEB88fHQyDv9QjLP0q9t69w03+S&#10;ehjuqXyeiP/qNo5dCr7C8c/n3/N3IpzNzQgYASNgBIyAETACS4mAos9F9EdKfjxq6KNxUTjv66hX&#10;l+gPW63UZcycNdZS/XsM+NbWI3y/wqObERgHAZP8cdDyZ8dGYNAix4iwo/bj+6n77g1Ge0crHqY/&#10;IvGE4xfmeij44aCPwZ4UfDcjYASMgBEwAkbACCw7AiNDvjAdVhi/3PdbmM31oCYhBK0m0c+HA8Sw&#10;VqS1KgI2p9Re81/+k9J6a8x9rCYmy/5TmNTxmeRPCtkVX28Y7alcHvlFUvA7z5+mwcF+GmK+t5pt&#10;RODjRiYHfcg9BnsZBD9K5pngr+Zp4aM2AkbACBgBI7CKCIivRnqiVP1+uO5n5OWH+76c9wel4dyK&#10;EVuF7Q/6aUj1KVWjquCyX79zN8lxX2p+ViO1wc0IXAIBk/xLgOSPjI9AHgT/fZjstXcpl6cw/U5r&#10;/BUt0zdE8GWwJ3KvHPyG1HtC9vW6mxEwAkbACBgBI2AEVg0BhekrulHh+8rTh8Tmpyj6OWR2uGIE&#10;/1zfD7sIZXvvUhcjvtqd7/Fsqqf6vZ9S1ST/HEr+848QMMn/I3T83vgIjGYgB6MZyI4IPq76ystf&#10;zcbNS/eocNCnLB4meyL5USJP5N4EfzVPCx+1ETACRsAIGAEjUIyRRPRZwogPTDLIfZjt96Tos/B2&#10;8cHVAUxq/qDVj9LTHSJiRfIra00e11KlBn1zab3VORmueKQm+VcEzl/7MgIRYkS5vD4l8loPfkmt&#10;J/ch+Mdf/vAqvFoSfBm/TbWKAABAAElEQVTsbZCqIJJfZ8Za5F43NTcjYASMgBEwAkbACBiBED4y&#10;ohzzSieqDeWn5KEry/OM6K8eSMNTvK2ePYoDr92+g9v+RkobtyKMf/XQ8BGPg4BJ/jho+bPfRGDY&#10;bqfeu9ep8/IZyy6hRh+4OBOWvnJtROJV754Q/bMSeQrRD4K/coD4gI2AETACRsAIGAEj8GUEysh8&#10;0hhD0ZeyH+H6hPH3GFMpTz+elx/88mqW7VV5WQ0/dlOH3Pza7j0mPxqp8ae/Fmq+jPhsxrdsXX5j&#10;x2OSf2NQekWq6Tk4OggFv/341zSg1qcIvpxBV65Jpa9B6OWcHwo+jyL8Ds9fuVPBB2wEjIARMAJG&#10;wAhcEoHg8MrNZ8y02U25xlJy3e+Qoy/n/RXL02eKIwI/h0eHqf3wV45/iJq/WSwK2zfJv+SJtXof&#10;M8lfvT6fyBFrpnHABajz+kVqkzvUxWhP5fNWjuCL3J8R/F6Rg78Owa+PohlWawJ6IueaV2oEjIAR&#10;MAJGwAgsMQIaK8l5v8LYSYq+XPfLww1FH+f9SNovX1zexyyMneD27Vbqvn2VMrntY8BXkSHfzne4&#10;7jeX9+B9ZNdCwCT/WvD5yyUCyhmSyV778W+pH0Z7xynv4yS/ak0En/z7tIaDfpP8eyn5ZXk8E/xV&#10;Oxt8vEbACBgBI2AEjMBVEWDcFGMojadUjYgll6KvRXn6K9RyFPwkz6u990TM/hyKfvPf/ucoq2c1&#10;f4VOhDEO1SR/DLD80d8jIKO9HBVfFx2R/O6LZ6lPmH7e44K8Sk3kPhz0IfUqj8eSoeCrLIybETAC&#10;RsAIGAEjYASMwBUQUJojS5TY4+uKTg9Vv8u/g1LRXwEVJapXDdLg+Cg8ryoNlda7i5K/zrJBeoMp&#10;3RXOrqX+is+Ipe7eyR+cCH4PJ/0uJnud508jlGjITOPKNRH8ddT7IPij8Hy95mYEjIARMAJGwAgY&#10;ASNwPQSIisyIjsz1qPGVVH3l6it8P2j/ChB9HWm3mwb7e6n76nmqEq4vct/46S+pemv7evj620uH&#10;gEn+0nXpdA4owoYw1euThy/1vr37CDX/XVLY/uq0YnY5FHyVyCsVfDnolyH6qwOGj9QIGAEjYASM&#10;gBEwApNBQBy+JkVfHkfY0SmCUnn5HSn6ct4vN7vcZD8fYmhNfn4fot/ZfYLnUz1VNzDiQ9lPEP6s&#10;slppDGWv+/H3CJjk/x4Tv3IZBCD4w/Zp6qPit3D7bD99mPqEEK1O46ai+0h1QO59N8LzlYuf1bnL&#10;KLTMzQgYASNgBIyAETACRuBmEdAYK8ZajLkQVPIa+fmnENwe5HZFzPgE6OD0mAhaSH4lS7XbMuDb&#10;QM3fwhfKJP9mT7jFXZtJ/uL23Wz2nJwgtXD5fPOqcNJ//Tz1P75Poe7PZq+muNURgR8ZwKQ18u8x&#10;hFEIWeTfm+BPsS+8KSNgBIyAETACRmClEAiBRYo+4fpy3ufgc5XVyyD7Z877QkTvLG+T95VKVXcZ&#10;i9ch+1Xc9ht//luqhpqPV8GSH//y9uzNHZlJ/s1huTJrUqhQ//Aj9Tp/DhW/f4DRnlw/RxMASw9E&#10;zCJLwe+g4Eu9F8GH/Ct0zM0IGAEjYASMgBEwAkZgsgiI4Eu8VxWj0bgsl6LfhdoMZcg32c3PxdoZ&#10;dw+ODxmL/xJu+5WNW6nS3CDSoe6w/bnooNnuhEn+bPFfuK3L8KPHzGHv9Uvy8J+k3tvXoeovP8EX&#10;iae7pOBD6rORgp8i/57XlnvCeOHOU++wETACRsAIGAEjsMQIaNwloi+BBZIfqj6KPn8Rug+9WRHn&#10;/WG7nXrv3pCTv57q936kpB6u+zt3EaIg+24rjYBJ/kp3/5gHz4xh/4TSHeTftx//VhjttU6ZPZQJ&#10;ypK3kuA3CM3fIAcfkh/59yL9bkbACBgBI2AEjIARMAKzQQCSn9UxpNvs4DbPY6noK3x/2fP082Ea&#10;SoAjbbb14JeIrN34j/+tUPRn0xve6pwgYJI/Jx0x97sx6KPYM1v44W0Yfahc3gBn/bxPTvpSt2KG&#10;WAZ7YawnBR8X/UwKvmaPreAvde/74IyAETACRsAIGIE5RqAch0VpPQg+zzP+Cfd9vUdGZby4rGRf&#10;qbL5IA1OMOJ7tRsu+/Xv7mHEtx5EP5MxodtKImCSv5LdPv5BD0Tw379J3Ze7qfPiaaHid9rjr2jR&#10;vqE8L2aFQ7mXi75yv2oKzzfBX7Su9P4aASNgBIyAETACS4rAiOxrjJZvIMboscVYrQPJVZ7+spL8&#10;UXfmvW6SR1b3zYtU2/2O468WRny3TPKX9Iz/5mGZ5H8TohX/AIZ6OSr+4OgABf9p1OTsf/xA6Y6T&#10;5QYmcrwg8yXBLxV8lW1RK2eOi2f+1wgYASNgBIyAETACRmCWCGhsNlL0Q4yRoh8OfJB95emHId+S&#10;DuA0Xkd86+3vhWeWFPww4quvkcoA0a/Icd9tlRAwyV+l3r7CsQbBh9BLxVcefpt8fIUELX2rQOZV&#10;9z4M9lDwCc9XPdZoS3p/WPo+9QEaASNgBIyAETACy49ASfYpcRyGyfgn5e2Rqj9Y7jryQ7yyui+e&#10;IUZlYcBXWWum2vYO41kqD7itFAIm+SvV3WMcLDk+Ocuw1SL052Wo+N3XL1KfGcKkcnlL2bgBSMEX&#10;mZeD/vrIYG+NcH2F6LsZASNgBIyAETACRsAIzD8CSreUId9Iyxfv5xVC9/k3nPeXU9mWCV/eI13h&#10;3RqK/mNU/Abj2mqq1aB8qPkZ5N9tNRAwyV+Nfh77KEXw5ZrfP9hLrfv/hYp/P/UPD4Lg673lu0jE&#10;pb+Y8ZWx3vnwfKn6bkbACBgBI2AEjIARMAKLhYDC94nMzEX4VRGp1iBXH+Lbh+wuYZ6+xuch0h0f&#10;pfajX0m5HaTK5q1U3dg8I/yL1YHe26siYJJ/VeSW/Xth4PERp87nEfbTffsqcn102EtJ8DXjWzro&#10;h4KPki8H/TJEf9n728dnBIyAETACRsAIGIFlQ0DCdU3iVFEVKXi9dB0Z8qnE3rBUtsvHxQdA4/QB&#10;+fn5+7eMZddS98c/pcraeqrfvUeUajNC+Rf/KH0E30LAJP9bCK3i+yj1g5Oj1EK9bz/6LfX23gXB&#10;12zg8jWu9HEDIOc+3POl4lNvReH5Iv5uRsAIGAEjYASMgBEwAouNgMZ0GttliDj8nevvUxT9MORb&#10;HoJ/1kmk1g4l2JFm27r/c0TnZo1GaojkK1rXYftnUC3rHyb5y9qzVzyuvN9Pw3YLo7234aTfefks&#10;DQj50evL1UYEPkK3IPgi9ij4WZl/b4K/XN3tozECRuCLCJRTmUs4xP3i8fpFI2AEVhQBXeQUup9h&#10;wscYL5MHEzw/1+OZ876wWaKroYg+ZtmdV7so+o1U++5eqqLoV8rQ/RU9FVblsE3yV6WnL3mcUX6D&#10;0PzO7pPUJVRf5fKGnc4lv71gHxORl8HeBgZ7ysOvj8LzdcF3MwJGwAgsOQK60jHFGUdZxZJqiYa2&#10;S95zPjwjYASujABjvAzPvVwpmVmHevKDlJ/iPN8lfD9K7F15zXP5xWGfCgNHh5hoM7anQpbM99b/&#10;+o+pKkM+t6VGwCR/qbt3jINTfU3U+v7Bx9R+/oTlMQT/Pe76p2OsZBE+yrBWJF4KPqT+zGBPSr5I&#10;v0e5i9CJ3kcjYATGQEBEvk8iai9VUne0FH9XeS56T5VQ6H4dWUuPjXgcpjqKV513K54AGANtf9QI&#10;GIG5RkDjPBF9jQUZ9ylHP+OfyNWXoi/n/cjTX5IBodT8bicNYnz/NMz3qptbkasv5/0M53235UTA&#10;JH85+3XsoxLBVx5+992bcNLvPHucBqcnY69n7r9QEnzc80PBh9xnzr+f+27zDhoBI3A1BETge4xe&#10;j6DrB9D3j2k97ecsWZPX1tNpWguS34Tu30qdtJO30k7WSndSO93Ou2mbqYF1GVbRlmTIG8fif4yA&#10;ETACUWIPRT/C9xkL5srRl6J/wZBvOXBSKm73JWH7KPnVne9Shdz82u07kHxy9N2WEgGT/KXs1jEO&#10;SuYbLMPWSeq+fpk6qPjdNy9D0Q9jjjFWNd8fLWZsE2FZGSH6Cs8vQvRlwsJ7Hr3Od/d574yAEfgq&#10;AiLyQy5iA8i8lPrzir2U+tNUS4f5GiQfcp+a6SAIfpPXm6mTUU6K7zYg9E2I/TYEf5t3dlIr3dZz&#10;iP9m3mcqQAp/ofKH4o/KX7PK/9U+8RtGwAjMOQLluE/5+SL6PD9T9DUu7KFw54rrLz8458fzjd3L&#10;CdsfHPdS791rUnIfpwoqfqVWR+hikZpvI75vILh4b5vkL16f3eweQ/AjTH//Y2o9+K9Q8QdHB0H8&#10;+YdtLcfFLULxRe5R8BMu+mGwp5B9E/ybPZ+8NiNgBKaOgAi+wvFPoN370PGPLCLz+5D6Ax5PeN7J&#10;6pD/WupD+mPJakwMVFiKcP0uZH/A3y1U/g9Q+xrP6nyywbIB0b8N6Q+Vn8c75LHeySH/uFQrtL9Y&#10;w9QP2xs0AkbACFwfAQ1zpfVIycejqcjRR9Hnmpm60KR8ucLZBxjxqXJWIoy/ems7VZob5Gutcdym&#10;hNc/meZrDe7R+eqPqe+N8nRkricX/c6LpzHDJ/O9oi0BwReJr0DmUfBF8LNQ8CH7CtFfgsOb+gnj&#10;DRoBIzAzBILMc+FS+L0U+lK1bwc5r6VjKHcQe5T6A6j5IQT/mL+7Z1T86xc9UXUtvQsfUT6+8vR7&#10;aS8/TVuo/Ld53MnbEdK/Fep/n6mE/iifX59VHj8qP9dek/+ZnSresBEwAuMgoOse1yyV1ouxYY4g&#10;xGuSuri8FXn68eTCBVLvLlwbMsbvfXiXKrjsd+79FK77je9/RM3f5JgX//gWrkMmuMMm+RMEdxFW&#10;PTg+DPW+9ejX1N/DaI8ff87s3tI0EXyReyn4ctCXmyolVEzwl6aHfSBGYCUQ0PhS5F5q/Vlu/Sj8&#10;/pDH42yd4HrR8ZFSz+MgY+HzUuxjfDo2Ull8twttH2S30mneTB+yQuWX0r/G1jYjpB/SH7n87SKX&#10;n2mFLQbJFQ2ax96mv2AEjIARmCECjBuz9T4CPo8seZtxZGeUp78MEa4RwdtL/f09Inh/Zsw/CMLf&#10;kKKvZqJf4LAE/5rkL0EnXuUQ8l4vyYSjh9GecnNkxtE/Pkr5oDBYuso65+c7IvEsCsdvYKwn9T6I&#10;vhT8qw115+fYvCdGwAgsKwK6OmmRG36XXNBPufWFC34Lwn6UNyD5hOOfU+tP+LvNayL0N99E9L+k&#10;8nOJReJaQ83fIIS/UPkJ6S9z+Qnp3yCXv8zjLxX+CO/n+mzH/pvvKa/RCBiBG0CANHxFgMp9X9dj&#10;cd4YOWrGMpz3tY0Fn74ML67T1MODq9JoJCn5UvYL132X1lMPL0ObxIhgGXBZ+mMYdlqp8/p5aovg&#10;8yPvMaOXVEtz4VtcioPgZ+TeRw4+M7LKsQoFf+GPzwdgBIzAsiIQBB9yfwp93ocehxP+SK3fR0U/&#10;ydZS+yy3fpRfH2p9QcKnjYvIv4z7lOt/wv69x4W/zOUvVP5RLj9TECL/d+TePzLyqzFGdjj/tHvM&#10;2zMCRuDSCBC6H4Z8eoy0T1T9FgRYZfYgyYtO9AsjvqKqVuvxfSYysrT+939ONUi/23IgYJK/HP14&#10;6aNQWI5U/MHBfuo+f8ryJPXIyf+Uh3/pVc3ZB0fknotxqir/HtV+XQZ7PNZR9BWi72YEjIARmAME&#10;uCKFWt+D0H+qWw9hRt9uQ5OPUeuL3HoZ5xW59UeZ7O/QxSH10sHnoWlQWNB6xr2Q/bJRcZo9lBM/&#10;ZfkI498Odf+UfH4p/W1K9cnJX7n8Mvcr8vil+NdRzkrH/nJdfjQCRsAIzAQBifWMHTMqiSRMRsNk&#10;fzhS8KXoa4m2mKq+UnNzfLnEBzrwAbnt17Zvh6Kf8Xc47o+O0A+LiYBJ/mL225X3Ogg+efjdt69S&#10;+8mD1Ibkq3zeUjSF6Eux3+gUIfqRf8/FWcTfzQgYASMwBwjoakRsEfnthN5DcaXWF4q9zPLWeY3Q&#10;+1DHy9x6tHGIvRzxi9z6+R9Q6hil8ndJIThg349R+d/iz19D6Se7n6OE/EP2t0cKv4j/HZbbhP5v&#10;cqQNruXzf5RzcDJ5F4yAEZg8AjG2LGxPYzzJODNvraHmc5UqSf/k92JiW1Bkr8L25a5fu3MXkr/G&#10;4/eQ/ObEtukVTwcBk/zp4DwfW2HWbnh6knqvXxR5+PyoB4dlubz52MXx94LhpEaDEUolBX/koI+C&#10;n0m9N8EfH1J/wwgYgWshIJKrRbn1Uus/5dZLuadMndR66K4M84oyd5+c8Fu81uf9xQ4FlZav45fx&#10;n+ov8+Rc05QFvs5p85zKL+O+27y2laHyn+XyKxqgcOtvoKYphkGr+mx159bsP42AETACN4xAXHS4&#10;otUZY2pMqUlICH4u8t/j+jZg0QVvQa9MKqM96B+l3vvCo0s5+qHkQ/qzKvciG/Hd8Ak1vdWZ5E8P&#10;69luSWE5hOn3D/bS6f3/wlH/QZKzfpFXNNtdu9bWdfEVwZfBHgp+hOlzIQ6CrwuwmxEwAkZgygjo&#10;yjNgENiClsoJX0T+U379BgSf3HpIvlzry7r1A+rWF6RYIaDLTWNF12UU2OOYj/MNVP4dVH6V4RP5&#10;x7E/J5efcn1FHr/y+eXeL4M/pj80wJ5yf3pzRsAIGAEhILd9LukQfCJGpeifouhj//SJ6C8uToOT&#10;49R6/Fvwguqt7VTBbV9mfFmNygJuC4mASf5CdtuYOy0XTdXFpESeXPS7L54xY/c6SP+Ya5qjjzOM&#10;FonXBbcOwZeDflkiL2Za52hXvStGwAgsJQJcfUKt75OBLjf8sm59J0hslXJ3csIv1fomyv1GEY4P&#10;we1DcOclt37anSOaXuTy11L3HGMPH/+c0nyo+RTsO8vl38kJ5Yfo3wqVX+p+uRT5/CL+RaHAaR+J&#10;t2cEjMDKIFBeqxh3ZowzpeRnhOuHot9lPCpFP8L3yw8uGDLdLqW0P6ROYz3Vf/gJ08G1VL/3U6re&#10;MslfsJ48212T/DMolvSPcADl2oNq3370Kwr+b+GkL1VfphsL20TwlX+vsPxmoeBnNY7H4fkL26Xe&#10;cSOwSAhwBQqC38qrF3PryT+P3HrK2rWgo0Xd+vNO+FLsXUDuS30d5J8c/lD5oe1H+WZ6E+r9p1z+&#10;Ld6VkV+Rx1849m9L5WdcLRO/BR1efwkOv2YEjMA8IhAXGa5WmDrnmxg86/GUOwJD0dQvif487vgf&#10;71Oec/1kWD043E8tIn7zPneq9Waqbmwyti5NBv94HX53vhAwyZ+v/rjxvRlSFm94eorR3mvcM5+k&#10;Dkr+kJCcfMAveRGbyP0ZwSf/nhz8pBJ5ypXShdcjvEXsVe+zEZhbBEoyr7z68274Uu2VW38CtTxC&#10;mf+IYd4ByyEu+Mc8nmbKra+Pssjn9vDmbMeUyy+VX978F1V+Jb1qqgRbQsL5RfRx6w+yX+Ty34Lo&#10;y7G/UPlHefzK53cu/5z1sXfHCCwBAhprynm/Qsg+4pKGpaHod1C9g+hDisOOf7GOVUR/gBm3Smun&#10;OgZ83/8Qin51i/B9lH23xULAJH+x+mvsvc3bLYj9s9R59ih1XxdGe8OeEogWtOlKSv59GOw1OQ4c&#10;9CNHygR/QTvUu20E5heBkuC3UesPIOz7kPn9XOH3zViOqVsvtb7DezLL+5RfXxjOibC63RQCIv8y&#10;LWwS4t9Ih+Tyv46pAIXu9yKX/1bk8p+OVP5PufxNfZN7h3vjpvrC6zECRiAQ4KIiD6i8ieik9FGF&#10;8Yvod6FXCt9fwBZGfIiBfYz4FP2bYby3/o//apK/gH1pkr+AnXapXZaTPmS+t7+XutS/lIrfP/gY&#10;ufmX+v68fUjkXgZ75N8XDvqo94TqJ4Xoe+Q2b73l/TECC4VASea5qoxy66vhiK/cei1S6w8g+ArD&#10;l1p/gFofpe5ELcmtl5Gc2+QRkIeB/A+i+gATLGVTLn8NR/41zLC2mAaQyi/TPuXxRy4/bgnryvWH&#10;7CukX479cusvem5VnRFK9PxoBIzAtRCQkq9UUcaiOXeOjPGq7imEfkH0S0V/gQaqpPmGUTdh+/Lw&#10;qtQbqba9E6X1lKcfjvvXAsxfnhYCJvnTQnrK2xHB7x/sR+3L9tOHqcMPddg6nfJe3ODmRPCjPB7q&#10;vcLzUfCLUiY3uA2vyggYgZVEQKXuROaPqF0fdetDrS8I/SFh9y3oYRdKGPn15IwrlLzPo+rWa3Gb&#10;LQLS6GVkqL7oQeMPyeV/FYReCRMDaf9pK0r0oe7j2n8H8n+HkP8tPt0kCbVIEpjtMXjrRsAILDgC&#10;MuRDfMoZr4aq3yZdq40Vv8L3g/YvENFnj2XY3X37Ktz163e+Z9zdSPW79/DBMnVclDPVPbUoPXXJ&#10;/cxltIeKPzg5Ijz/eersPkm9dwQ1Lmq5PNSWcNBXibz1kuBLwY950kui4o8ZASOw6gjoiiFbNnSW&#10;c7n11XDEb0PaT0UO0Xj3wzivUOuPUepPMNATcSyCvRdrkLY6fX4xl79zrpv0jqZnNiD2t0Yqv3L5&#10;77BsMbWzmUP0iQ0IdZ8zRI/K45fiXx31+urg6CM1AkbgygjoukN0aSj5+juuQ/zTkaIP0Wc4u1Ch&#10;p3h3DU9PcNx/l9q7j/C+qheO+zUmLqpVohc8wa0enedmkj/PvXOVfYPg571O6n/cC3fM9pMHQfjT&#10;yGX/Kquc2XcUoq8LpnLv17SguMhRn/wnNyNgBIzAZRHQFUNLhzJ3h9A3hd6fKfaQeJH5U16L3HoU&#10;+iK3Hhf8UO1Lqhcjtstu0p+bEwRC5Yfma7KmnTOJA9VXfQM5KFDIkJ6nXB+qvsL7w7E/42/l9vP6&#10;Oip/2ftzcjjeDSNgBOYdAYXvhxk0dx1FoVaZJG6RXtSDcsVYfLHuJf3jo9R+8jBuolXC9qvNDVz3&#10;Nzg2k/x5PxVN8ue9h8bZP+XREF7T+/CW8Hzy8F/spt77t5TBwIF+YdqIwCu/KUrkyT2fEiVl/r0J&#10;/sL0pHfUCEwbAV09pNZ/yq0vatd3oWpalFt/CLUratd/yq1vieplhXY77X329iaPwFkuP32sKldl&#10;U7JFTUo+ufx7TPNsE9J/PpdfKr/y+D/l8mPyF7n8ucl/CaIfjYARuIiAOLzGqlwrlKsvk/2Mf8J9&#10;/8x5X19ZDLKfK/334/vUXVtL7ec/MoHRSI0f/5yqtRGFxJjPbT4RMMmfz34Zf680O8gyODpIrQe/&#10;hCPmAKO9IPio+wvVRPBlsLchcg/JV/79yLV0oY7DO2sEjMBUERDB75CXfUxuvZzwP5JbL8X+ABX3&#10;kKBsqfVFbv15J/yibr1z66faVXOxsZgQgvifcM5I5f+YbaUXTBEpj7/BY5OzaRuVvyjVRx4/Kr9y&#10;+W9ligBQNICmldyMgBEwAl9AQNGoROkXefqo+0Sm5qeEuvdw3x9CjBfl8iEBER4hn6/W/f9i7oIi&#10;p81mqmxsMIlh09kv9PzcvGSSPzddcb0dUcmL4ekxJhmvcdJ/Sj7+izQ4PeJCsigEn6udJgMV2gTB&#10;D3KvHHyF6Iv0a3EzAkZg5RHQlSDIGcqIatWrfr0epdS3WVqh1iu3/qITfplbX5B5Kw8rfyIFAPLl&#10;14Jj/wWVX0H+OWdSL21yRt2SS39+yoLSj3HfVt7ldZXtK3P5NSlQ5vIrbkDfdzMCRmClEdBFQESf&#10;5aKiz+s9yPEiOe9D9IeU5O7BMdo47Ne//4n8/PVUJ3w/Q+F3m08ETPLns1/G3qtB6yTK5LWfPsBo&#10;71Xqo+gniP/CtJLgN7DF2iCgUg76dQi/yL0ukm5GwAisPAK6Emjpklt/BAU7gFpJrd+Hbu2HWl/k&#10;1rd5T+73Ze36MrfeBH/lT6FLAiCKzy2U8+g4q6SWIkKyMpdf4fsy8usE+d+B+IfCHxMBKP8i/+Ty&#10;q5noBwz+xwgYAcayytPPNzuFtxSKft5F0e+XJfYWACIUfFXpkhFf69GvBA9zTP/876mO6z5ugwtw&#10;AKu3iyb5C97nOe6XRb7Mh3DSl5t+X2H6XVTwhWgMpUTkFY4vBV/qfZNHhejHDOhCHIR30ggYgRtE&#10;QARLCquKm4nQF0p9odbr73DCz8/n1jch/Ru8vp46mTRVhxDeYHes6Ko+qfw9VP7zraJw/nDlpwwf&#10;yv5tzrwyl38b8q9c/kaE/BcKfzj3j3L5rfKfR9J/G4EVQKDkvyqxx3g3cvOJRBMvzin9yWxiEb4/&#10;59OCCtmP6l1HhxExnOGyX9u5kypr6xjxrVM20JRy3s5m98i89ciY+xMEf38vdV89T+1nj6Js3qDV&#10;GnMtM/y4CL4M9kLBV3g+BJ+8JRP8GfaJN20EZoyACL7C8E+ibj1qvZR6Kfaj3PoT5dYzOOqFR/oo&#10;v37khO/c+hl33gpsXueYjBrlvd9ismmPYnxydiB+JHL5pfJvE+av8P47KPxS+uXYr1z+tZiC0jSW&#10;mxEwAiuFQJB91G+NcfGcyquMfSuo4B0mEeW8rzz9BWhDDL6l5suIr/bd3TDiq3//Y6pu3lqAvV+t&#10;XTTJX9T+DiOMQZTH677cjVD93rs3aUCpi4VoodJLvRfBl4IvF30e9VxtMa51xb76XyNgBK6EgMg8&#10;v/pzdesL1b4zyq0/gjIFuccCTeZ5UuuVW9/ldREthktX2q6/ZASuh4BU/mosF1V+5eOTm8/00yYE&#10;P1T+s1z+NiZ+Xc5k5fJL4R/l8fN5nc017ok+o6/XK/62EZh7BHTLkvN+hbEuv/lw3S93+sx5f77v&#10;a4ogHpyeUMnrHRHEj4Pkh5pP2H6o+S6tV/bozB9N8mfeBVfbgZzcmLzTYTbtfWo9xE3/yYMg/Fdb&#10;2wy+ReiiyH3CPT9jRlMO+llZHm++r28zAMubNALLh4C0zB4hi8dooJFbL7U+lsIJ/xjNsw39KXLr&#10;i9r1A9R71bA3HVq+82E5jqgw8etB84/I5T8l+uRDtj2KNxlwdhe5/Nuc2crl3xmp/LeZttpSuT7n&#10;8i/HaeCjMALfQoBxbox5mwhcSldlyaXoaxksRrrZALPvDhHEGrLXtm+n6sYmrvty3Cc6wW0uEDDJ&#10;n4tuGHcnCpfL/vu3qfPiWZKSrxm1KJc37qqm+nmG9boa6IJWK9V7SD4O+knhS25GwAgsFQIi8loo&#10;uENufemGr5r1UuyrZDLX0iGlyw5F7lHoD9A5D5Vbn61Df1Sd3LeopTohVuJgzqv8Fw9YufxrqPkb&#10;nN1b2citH7J/m+fbWSdtRC6/lP2Lufye1rqIo58ZgaVAQOmqLBmKvu6T5SM3y8Vw3u/1Ul/pwgrb&#10;f/6E3Py11PjxL6lCbn4mwwGb8c38NPUIauZdMO4O8OPH/GKAe37rwS84XP6WejLa6zMbSAj//LbR&#10;vikHSep9hOfzGA76Jvjz22/eMyNwdQT0q+9jnHcKoY+69RD3fYh81K5X6D3PO+Q2q3a9FHotn5zw&#10;F0PNuDo6/uaqIaAUExlD6jwvVH5NY8nDv8jl3xzl8ofKTx5/5POrXB+5/PVIDpjne/yq9aaP1wjc&#10;EAJEsWb4UeV6FPGXqt9CDVf4fkH/b2hDN7uacNeHj/QOCj6iMP7K+kZqoOjnlWpB9G92k17bmAiY&#10;5I8J2Kw/njNzprz73ptXqc3MWff1izQkN2buCf7owhUGewpPEtGXg34Zoj9rYL19I2AEroyApun6&#10;EJj+SK0vlXrl1rehMcd5PULxlVdfqvVHkVsvtV46pUJ83IzAsiPwZZVfBfuUy99guqvI5R+p/Jj3&#10;7UD2t0a5/Pq1hFP/KI+/fs6xf9mR8/EZgaVFIOLdpegzJuZaULjv82cZun+mg83ffVJEP3Vaqfv2&#10;FR6CTNrf+4kJi/VUv32Hcf760nbZohyYSf6i9NRoPwcn5MDsPk6tx/dT793ryMOf7zB9LgBxASPn&#10;vin3fBF8QvUVni/i72YEjMBCI6BfsczzTvIqofZywi/UeuXXi9Af8dgeqZdl3Xrl2Yvcy7zMV4GF&#10;7n7v/A0goEmuUPkVqM9v44Rc/vcM+OXYr2Ud8n+rVPlF/Jk6k8p/G/J/S1EAMvC6gf3wKoyAEZgh&#10;AhoTR3Qrd1QEsFzj5FMUfTnvM4E+r00KfsJxv4fjfvvhr3Etqvzrf6YapN8h+7PtNZP82eJ/+a3z&#10;Ixp2Mdr7+CG1d59EjUqF7KuE3ny20dBd+fdaRO4J0VdIUuTfm+DPZ7d5r4zAFxDQr1mL6tb3Pqtb&#10;r1J3yq0/hqAcUk7sfG79ceTWr0NDdKuZ30HKFw7ZLxmBqSIgmp4z6SWvCsLcLmxbiSzrkPyNnNx9&#10;fm23RfTJ5ZeB33ZGjn+ucP7PVH6mDWoo/frV+Zd3AU4/MQLziYB+qArZZ4JPar6uCLnK6un1M+d9&#10;7fqc/aJV7avfjyjj7qtdFP1Gqt7+jsvYOuH7TUQ9U0312iyakZ8F6lfYpgh+Dyf9Dj8gKfm9d6/S&#10;sN26wpqm+JWYlZSC3/lUHk8zk1y83IyAEVgcBILgoyS0IOv7kPkiv15u+E1K3DUpa1c44at2fZlb&#10;3+fvQq2vcKBzNihZHOi9p0YgIl5kRNnjN3XM7+0tv6waREDZ/byalMsfxP+cyr8Tof9Mr42IvmE0&#10;AkZgQRAQr1devoTwCuNnSkvnpzzpQtmG3E/ndAg9pOKXeEpWh+Tv3E2Veh0jvj9D8m8tCPDLt5sm&#10;+fPep5ohU03K48Nw0u/sPsFJn1s8efnz2bj6aDwvgz0uTJkUfOXgR/69CP587rX3yggYAcYPgFCq&#10;9VLoi9z6wgk/cuvRCw/QFEXui9x6wvEzeYWTLUyYsTKL3YyAEbhZBKTplcH75++hhfYvsk/Yfn6K&#10;si+n/kLl1+OtrJeaqPyfcvkHYeBXZ6K9FgkCN7ufXpsRMAI3gIDGySL6KjWNWBaqPpPskauv0P2+&#10;iP7oQzewuRtbBaW9h63TiDjuPH8M2a+Hkl+H9IeaX/H44MawvuSKTPIvCdSsPiaCP8TUQiXy2o9+&#10;Se0nD8nDP57V7nx7u7ruiOA3yCnaYAZS+ffKMVLIvpsRMAJzi0Co9YwsTvMaefT1yK2XC76U+sit&#10;j9D7BrphjaV0wi+Ue+UTi4i4GQEjMD0Eit9sFR0fTZ9JtuN8Y6TyK0GmyOXfUkg/yw6kP9z69ZxS&#10;faVjv3+10+svb8kIjI0AJF8m1TmKflYbKfr8uiN8f07z9AeYgXeePeZQs1QjbL/S3EjVzS2O42Ia&#10;0thY+AtjI2CSPzZk0/lCOFayqWH7FNfK16j4T1P31XNmyN6Hsj+dvRhnKww3FJ5fEvwyB78BuVd4&#10;vkcS44DpzxqBiSHAr/FMrf+k1BeqfaHWq259YZ4Xaj0u+Mco9y1IvjJ/TeYn1jVesREYEwFp+fo9&#10;FxZ93Qv3Wan1RS6/HPsvqvxtDPu6/KpVuk+u/p/y+eXYX9a7uLC6MffMHzcCRuCaCJQ/wJLo8zwj&#10;Rz8U/Q6//D4UTkR/zsi+vML6lPbO3rzEP+xJuO6v/fmvqarc/EwHUR7YNfHx17+JgEn+NyGa4Qeo&#10;P9k/3E/tBz+n1qNf4+9wsVTJinlrIvjMMkZpvA3MAKXkl/n3/j3PW295f1YUgYIQZKmNE/7F3Poi&#10;BP8Y5b4dwb+iB4VKf752vQn+ip44PuwFREAh/lX0e7z5s3o6yjfTG/2qR7n868rlx8jvdia3/kLl&#10;3yEmYAfH/g0+Vw3jrwU8bO+yEVg2BDSG5uatMXW+2S0eKwhoIvrd+tyR/NhZdk3m4O2Hv6BWciXa&#10;2ETR32TfR0R/2fpoTo/HJH9OOyZpJuzoMPWYCWszE9Z9g9EeuS5p3gi+VHpdbEqCj4N+uOgHwZ9X&#10;cL1fRmC5EeBXWaj1hNF/7obfZuB/cpZbX5S5O2RYf4SuV5h7Sa137txynyE+ulVAQL/jQSw1iP6n&#10;I1bBvmpOOH/WQdE/l8sP2d+B+G+Sy79+Lpe/Hmr/MJUqv68On7D0X0ZgKgjo96uJNwlqGVWqeNB9&#10;Ppry9MOQ79yPvHxvJo/FfuQqq0epb4Xp17//MR5rdzDkw3HfbToImORPB+ext6K8+86zh+Th/5b6&#10;5OMPWyeUqEApn7cmgi/VPgz2pOBj20UJEIfnz1tHeX9WCQGZ57VQ68vcetWsL3Lr19Mh4fetM7Ve&#10;ufUo9qO69VL+rNav0pniY11FBPQbl1GmVP4eE36HqPyvmQ5QGb4aBKJJKP9WlOsjlx+l/04o/Z3I&#10;5W/yvpN2VvGs8THPDQKMu7MmRF9jbbnwS9Fvo+gPKL85Ry0nGnkI0e/juN+Soo9I2RyZ8c3Rbi71&#10;rpjkz1n35oM+P4pRubzdJ+GoPzg8SHkPhXxumkh8cXEJB/11yP26iD6TEFLw3YyAEZg4AvwCQ63v&#10;o9R1yclTfe3SEV+l7qTWH41y6+WGL3Kv3PpTHmWeV5D5eZn5nzhc3oARMAJnCCiXX+H8UvoZBlIC&#10;81MrcvkV13MLcr+N0q9wfi3bhPNvEs7/KZdf+fzFUqr8vqJ8QtJ/GYGJIKBQGhF9xuEaByjFPYJ8&#10;uzyTok/e/lwobeyUUoz7VAPLXu5SUq+RQslfa4aaL/d9t8kiYJI/WXzHXrsIfp8SeV2M9mS213v3&#10;Jg1w15+fpksKjdnDLMg9kw920C8w8b9GYEoI6FfIL5CUvAomeapb30gf8yKvXoT+GJO8U17rQPSL&#10;uvVFzfpSsTfBn1JHeTNGYOEQGOXycw3p5qj8aTO9YipAVxI8/JXhD/kv3Pp3eJRjf5nLv06+v2OB&#10;Fq7DvcOLioAM+Rh/53pUBSvU/LyFgz0VcgrWPydTbv1e6u3vBbGv7j5GDKyltT9hxGeSP/EzzyR/&#10;4hBfbgMKa5E5xRCjis5zCD55+CqbNzidp3J5UAvlA8lBnwtLapYEn+cKG3IzAkbgRhHQr0qh98TJ&#10;nMutrzLMrkDgi9z6Myd8FPoodUd+fQsFv4fZlnyy3YyAETAC4yCgXH5FCPW5hlAI96wpl79O+b11&#10;Xt0bqfy3Q+XHwA+yvxnvyan/olt/cSUqphbPVuY/jIARuB4C4vCMvTMm1zQ2D5N9/RPO+9z7pepH&#10;my3ZD8NwFP3exw+pCreRoh9GfA0iiCD8WcXjlFFH3fiDSf6NQ3rFFULwVVuy+/5t5OG3nz5IQ/Ly&#10;56dBN3SdwGAva3Lbx2BPtTsjPF/E380IGIEbR0AEv8Ng+xhF7aNC71HrVbv+AEJ/qNB7htNF3fpP&#10;Tvj9rMZQvBLLje+QV2gEjMDKIiCaXkweapKRCKL8lhw9WETqi1z+bcr1ifArlz+U/ryTtrhKNSEi&#10;ShJyMwJG4IYRUPpspMoyLqcEZl4jDP4UAt1j0B6h+ze8vSuuTt5iMhKH1afazp1UXd9I1a1tvLxM&#10;8q8I6Te/ZpL/TYgm/IGRW76c8+Wk35WK//p56n/cI9pmHvLbR+R+5KBfGOxxIZGSL/XeBH/CJ4hX&#10;v+wIaNir0PseM/BlTn3xWGWoXKj1RzGgLpR6EXw54Z9mG3xeGplm32Y7U7/sfeTjMwJGQAgUufyh&#10;8nPt6ZxddkT/8wjpVxxRkctf5PErl3+LKQGp/GUuf+HWz8QA5ERTkg7x99llBK6BQAwB+A3WUPMR&#10;76MMPeQ+F/nvQ/MGvKiBxozHCfIWk8dY7+2r1Nl9mjIU/bXK3xHzmZSolFEH18DBX/0dAib5v4Nk&#10;+i/IbK9/sJ9aD35J7ce/8SPYLwj+aAJg+nt0bou6eIjI1wkY3pDBHgS/PgrP1wXEzQgYgSsjoF+Q&#10;lm7k1tcIt18b5daTXw+JP0K1P+G1yK3HDbvIr6+GM7ayX03wrwy9v2gEjMCNISCKj3AIZT/mutXO&#10;uY5B7V+MVH6Sh0giIpcfx/7SxO9Oxt+Y+G3z+jrqY4U1nM0Z3Nh+eUVGYIUQ4AeUSZBDxM8rnRir&#10;51L0u3LeL4n+jPGA1wyOD3Hb/zlSlKubW4Tu32JfTfQn0TMm+ZNAdYx1DrsY7UHqu6j3MtrrvnmV&#10;hu32yDRjjBXd+Ee5ZYvEy8wDUp9B7pWDn1EuL0i/78Y3jrhXuLwIaAAsQn4xtx5XfIi6cutPGRwf&#10;MjA+gNSXTviqXX/K824m/2qHsy3v2eEjMwLLgMA5lZ9c/vNNHv7K5W9mCt0/JZxfIf3nHft78JIy&#10;j794lFu/wvut8p9H0n8bgT9AQOPyWBhtjHL0M/LyI1e/O1L058B5X2X1eqQmV9bWU/3eT/CKtVT/&#10;7vsw5ivCEP7gGP3WWAiY5I8F1w1/mBkt5d13nj6MPPw+RnvDNk765OfPvIngk+OTNSD3UvDloK+c&#10;H4fnz7xrvAOLh4AIfpfl5Cy3XkoX4fdhlicn/DXIfI3PlBmuqPaj2vXSuNyMgBEwAouKgK5hyuVX&#10;9FE7pxIIVF95/Lralbn8QfzJ5w+3flT+O+Ty38pE/guyv6jH7v02AlNHIEQ4ImMQ6PJNFH28tHLE&#10;glD0+wgGM87TD6PxXjf19j6Eop/DeSqNRkHyFcEc+QZTR20pN2iSP6NuzSkpEbNZlMvr7D5GxX+W&#10;+jjr6/XZNn5gIvIy2JNqLwU/QvQh+CL+VvBn2z3e+lwjIKO8/u9y6yvk1tfQrWqE38usSrn1Ms9T&#10;OL7K3TUh91LrReb9A5vrDvbOGQEjcAUE5Muv9CJNXp5X+YtcftmH7uWnaQuzvtsy7mORcd8W4fyb&#10;vLfOhICmCHSV1KKc/jrjEYf4X6Er/JXVQEBDCcbyMsiWkp/xTyj6GscH0Vf4/ozGGxB5Oe4PqR7W&#10;ebnLZEQj1e/+EMp+ZWOTSYnz14jV6K5JHaVJ/qSQ/cZ6c8L0e+/eBLnvvNilXN7blHdRzGfdRPDJ&#10;v09rCs9He1xT/r0J/qy7xduffwT45YR53jFD0AOGonLB16Lwe+XWH7NczK1Hx7qg1s/ohjv/0HoP&#10;jYARWEoEzufyb6YW1UP2su2Ryj9Axe9B8hXiT4m+UPlR+lH5bzMtuqVyfSodRvOVcylPDh/UdRHQ&#10;D0PaHFG4ORG5UvRTq5HyDiQ6wvdnmwY4RM1PMuIjTbnz7CGTEpW09pe/4bh/+7pH7u+PEDDJn/ap&#10;MOTHJqM9TuzO8yeh4vc/vk9y159p0+yeDDtkqgfBjxz8dci+QvR9B51p13jj84OAiLyWPkZ5qlVf&#10;uuHrb+XXl7n1hyNy/6nUXRMnalWP9iV3fnrTe2IEjMDsEfik8qvi1/mmXP4Gaj5WfiOV/xSzvqJE&#10;3zb5/Rt5f5TLP8rjl9I/yuW3yn8eSf+9sgjoN8X4Xjn6GsvnTI4pGl7jGAYwGPLpSXxIr0y3wYci&#10;onl/L7V3H4eCX9nEhI8c/Qrqvh33r98dHnFeH8Ox1iCCPyBEpffudWrhpN959piQlZOx1jGRD4cj&#10;Jz/+UPB5PHPQn8jWvFIjsJAI6MbYg+CfQOj3GV4WSn2h1h+g2IcTPuGocpn+5ISv7FPVrZ/trPlC&#10;Au6dNgJGYGURUAqTjEeVy3+Kyv8hVP7+KHS/D/nvFAZ+Cu8nIeoOxF+5/JuZcv11xQ0qs7L4+cCN&#10;wAUEGOdniHc50bly4c87iHhtVH2F78dvRWR/+k0iZ/flcyYhKqm68x1h+81Uu70T4fvT35vl2qJJ&#10;/rT6U2YSMtrTyfz6Raj4vdcvU//jh3h9WrtxcTvskxR8heOTf5+tjwz2lItPvU03I7CqCMgor3DC&#10;l2Fe9UyxlxN+5NZjoCdSvx/Gec10KIJPjn3nbGg5m5vlqvaXj9sIGIFlROBrKr/y8ZWffz6XXyo/&#10;ZflGufxNruDrLMrfP5/LX2PMY/K/jOeKj+mbCMj2R0Sf34BG+PEYf/DPAKIPFQi5Xw9TbPIikydZ&#10;phTm3Seh5Ge1apGbTwh/ZiO+K/eGSf6VoRvziyOjiR5hKa37P6f24/txUov4679s6jHxIxKvGT1y&#10;7yMHnxm+yNmpjt4b8xD9cSOwDAjo7BfBP84pa8fwsFTr5YavMPxjFPw26lKPoWJ/pNgPIre+xj1S&#10;QaJuRsAIGAEjMDkERP6VIoUdX3YLlb85UvmVEFXm8rfTNmH+Cu/fkVu/8vr5hnL5KwpfntzOec1G&#10;YL4RGBnyhcm2wviVs0+ufupBCSVIzuLXwXYHJ0ep9ejXJLf96uZWqsqEr76GEOkoyKueUCb5V0Vu&#10;zO8NMdrrH3xM3VfPw2yv+/ZV5KJoNdMl+CMKoh92tci/Tyj4GSXyUp1pPBP8MXvWH19EBPQr0CI3&#10;/C7h959y66uh3BdqfQNSvzZS6zdGav06Sr68nnXT8TBxEfve+2wEjMAyIPA1lZ9hDNOva5HLj0P/&#10;yLFf4fy3IfplLr+SAM4r/BHeD/l3Lv8ynBs+hj9EQEMXjfXxr8hIbck57wsVn0cp+oOybO90xziR&#10;n//+bRD7+r2foqyeXPez5gb7Ot19+UP8FuhNk/xpdFbMUB2Het9+9Fvq72G012nzo4rYmGnswcVt&#10;6Addg9TLbVMl8iixESH7Iv5uRmAFENCZPoDcnzIc3D+n1ssJXyXuTrI1jPLqEP6ibn3k19sJfwXO&#10;DB+iETACi46AsvFldCpvlBOu5+9x4ZfCXxf551U59t+G9O9I6efxDs93WDYx8qvBJRzOv+hngPf/&#10;UggEF1ByIiOi84o+6YhpOANSLWNyQvcHCKLtBz8zB0G8ztp6qojkK8LARP9S3Xr+Qyb559GYwN95&#10;vx95+L33b8I9UjUhB8eHMAyI9VSbfiBsUAZ7KqMRDvoK00fLVE5+OXE31X3yxozAZBHQNJrUepnl&#10;FQ74Uu0ZAHLCq3b9cU7depT5g4wFGyfl1h+NcusVgi9dx80IGAEjYAQWBwEF4xe0nghkyH7ZRGbC&#10;sZ+7wS3C+LdD3T+N8nwi/Ld4vcjl14RAmcvP35ChWnxX08NuRmBJEBAnENGvs4jk81xPw2y/J0Wf&#10;hecFeZjSMUPsB6dH4V2W4bBf+x4lf22N0H1c9+W47zYWAib5Y8E1/oeH7VbqEZovM4kehntRLq8L&#10;uZ52Kwm+DPY2OpB7heePCL7eczMCS4aA7k3KrT8lt/6IIdv5uvUHkVtP6P1I7Smc8NF6IPb6u8it&#10;9w9jyU4JH44RMAIrjIDuCVL5u+j5B1zrj1H536Lp11D6ye7nrgD5V0j/SOEX8Y9cfkL/N7kzNGBA&#10;vius8Am0xIeeKXyfqN4csp+RupufkgsPVfhE9Kd48IijMuKrUIWs/eQBcwxZWvuHf0o1k/yxO8Ek&#10;f2zILvcFGUdIxR8c7qf28ye46T9OvY+E6UP6p9v44WpqTvXu61AeheezZArRH83cTXd/vDUjcHMI&#10;aNCmpVTrP+XWF3XrlVt/zPCtqFv/Sa0/xhVfufUyzpvqLPXNHbrXZASMgBEwAmMhEIHJ3C+qsXzO&#10;2DXFux5h+59Ufhn33ea1rQyVn3D+Ipe/yOcPtZ+8ZsV8ifx7AmCszvCH5wWB8sSN0npYgWsyK8L1&#10;+bvHCEsl9uJ5+cHJ7niuVGbEUPmYhdt+rZ6qt7bJ0V8LNT+zEd+lO8Ak/9JQjffBCNM/JuTk3avI&#10;xdeJOjw9HW8lN/HpIPgKz/+k4Gci/CL4bkZgwREIgk9sWYth1gHDL4Xel274+4TfhxM+JF8uzJ/X&#10;rbd53oJ3vnffCBgBI3CDCIiut5W1nymVawOVfweVX2X4RP7J5c/J5cfIr8jjVz6/3Pu73GmUy2+V&#10;/wa7wquaBQLB4TmPxRE2uylXaq9c9zvk6Mt5f8p5+oNWi7D955hkVFNt57vIz9djVm3OAp2F3KZJ&#10;/o13GzNfzEINT09Sh5Oz/exJ6r55mfr7H9nSFIm1yH0QfMLyRfDJwU8qkUeIfrTpTMjdOLpe4Woi&#10;wC0n1Po+GZVyw1d+vVR71a1vs5xA8BWCH/n1UepugxD9ZgzY+gzYnFu/mueNj9oIGAEjcFkERNOL&#10;XP5a6p4bI4WPf05pPtR8Cvad5fLv5CrLRy5/qPxS98ulyOevj1R+O7tctgf8uZkjoPNeofsVuIIm&#10;rhBRzphLKPqczZG0P4U9HRANjVjae/eGaOgnIyW/Do9hqRBdYCO+b3aCSf43IRrvAxFmojD9/b3U&#10;vv9zqPiDI4z2Pv1MxlvhVT8tgt+A2Mtgr6lHCH5ZHu/czeuqq/f3jMC0ENANRuH4rbx6MbeefEoR&#10;+6MIvb9Yt75PvmUxWHNBpGn1k7djBIyAEVhGBIL8c08JlZ8Ur6N8M70J9f5TLv8W78rIr8jjl2M/&#10;z/Ne2ohIAK3BzQgsEAKcsMEZxB9kzs2St1H0uywy5JtiG5wcBZeSw351aztVm5twGkL3q6aw3+oG&#10;I/QthMZ8P1ceyccPSS767RdPYwZq2JV7xZSayL0c9Mm/Lxz0Ifko+JGTP6Vd8GaMwFUQKMm8FPrz&#10;bvhS7ZVbf0LQ5BGhlB9R6A+k1uOCf8zjKc74Cqj0MOoqqPs7RsAIGAEj8McISM2Uyi9v/osqvwQc&#10;FVpV3Ngmyv42Sr/C+bXIwO8WRF+O/YXKP1L4sf8rVX6Rf08A/DH6fndGCCitV0Z88AqNz3Se6pEB&#10;GkS/VPQnf/bmcKjeh3eh5Hfu/RSPct2vbt4a7ZV2yu1LCJjkfwmVa7w2JLSk/fi31Hr4a6j5QfBz&#10;BRtPqYngy1hvDQd/heeHwd4Utz+lw/RmlgsB3Tik1rdR6w8g7PuQ+f1c4ffUrWc5pm59i2FSJ7Ij&#10;NaQqXPDlhq/cehP85ToffDRGwAgYgcVAQOS/yv2pSYh/Ix2Sy/86pgIUut+LXP5b3Ll2gvwXbv1S&#10;+2+Ty9/UNxUSvRgH6r1cVQSIAs6IBg7nfan6ban65OorfP+M/k8QHBT8vN9LPYz4WkRIqwT5hsrq&#10;NTeYhFAyjH9BX0PfJP9ryIz5uk7AYesUoz1KPuzipv9qNw1OjjGqGOXAj7m+8T4ORYoZN358KpG3&#10;DsGPPHwU/DJEf7wV+tNGYCIIlGSes3SUW189y61Xfr3U+gOVN2JoJLX+ALW+yK3H9ojcehkjuRkB&#10;I2AEjIARmBcE5Pkiv5io1sKEdNmUy1/DkV+O/Xuh7J+Sw1+E9CuXfxN3mXXl+kP2w6mfzzfI4y/u&#10;dHaSKXH044wREIeuSdGnapj+Dk7NPx0p+ozJznTEeGMyOwvRl9dZl1LkWaOR6ij5lbUmrvtb4bg/&#10;mY0u/lpN8m+oD4dygXz1PHWePUq9Ny/S4GCf0hOQ7Yk3fmT6XVXRQZtS78mfQb0Pgz076E8cfW9g&#10;PASk1ovMH1G7PurWh1pfEPpDwu5bDHe6DHF6fKbMq9ej6tZrcTMCRsAIGAEjsAgISKOX8WuLe5cq&#10;vByQy/8qVH4lmA2k/aetKNGHSz+u/crjv0PI/xZ3wCaEqkgSWIQj9T6uBAIK3ce8O0rsETWcV8nP&#10;l/u+nPenYMYnMVX5+T3E1Nbj+3CfLK397Z/DeX8l8L/CQZrkXwG081/JUerzXo96jnvh/igVv0dO&#10;/rDdOv+xCfwtTZSm8HyVuUC5TxhkKKQm8u9N8At8/O/UEdCZOWR4wtl4Lre+ynCmwhCmRtCi6tZT&#10;7i6M8wq1/hit4wQDvR7vaWDk8Kupd5s3aASMgBEwAjeKQEHTS5W/c07o1Duazt7grnjrnMp/h7+3&#10;mArfPMvlL/L4G9xVlccvxd8JajfaSV7ZZREIQVGKPgRfhJ/nuci9Xj9z3tfK9MIEmsL2EU8HRwfw&#10;raeh4Fe3bkdpvUqDCBpK7bldRMAk/yIeYz8TwdcJ13v7KrWfPEgdzPYUtj+VJiKvkngbnaJEnvLv&#10;CamJ0nlT2QFvxAhcREAEX0uHMneHDEcUeh9166XYQ+KPIPOnvBa59Sj0RW59LV3MrZ/QDeLirvqZ&#10;ETACRsAIGIGZIKDJbIX3a3K7nTPpDdXnTsjS5w4psz7K9eXK5S9M/HYy1H6e3+a9dVR+E/2ZdJs3&#10;KgTkIwGfzpUWLB6C0JifQrKl6A9lyDdZmCSi9t69Slmtlmp3viN8fy3Vv/s+VZSj73YBAZP8C3CM&#10;+WQ4LHJEXj0nD/9x6r4hEOuQMH1mm7KJ1W/k1yMOJPOLGj8wSuRFiP4aoV1S9R3RPGYn8NJJ8QAA&#10;QABJREFU+uNXQUDXcKn1n3LrP9Wt7zL8OGGocshQRXn1Ms6TE/4hjy1IfjcrtIirbNffMQJGwAgY&#10;ASOwDAic5fJzTzxfg0ke/nXl8kPst7hr3s6LXH7l8d8eqfzK4/+Uy4/JX+TyU2IMhuVp8mU4O+b4&#10;GHSCieizyA8swvdR9PUYRH/Czvu5ypRjct778DZ1iJ7Oag0c9xuh7GdS8yfGv+a4T76yayb5XwHm&#10;my+L4BM2otD81oNfUPHvR67IZAk+e1US/AbB0Cj4YbBXF7ln8ZX9m93mD9wMAiL4Cr8/jtx61PpR&#10;br3UepF5qfVFbv15J3zpFM6tv5ke8FqMgBEwAkZgGRGQ/4yMZvEQJyqO+2tWqPzK428wtd6E6G+T&#10;u1+a+N1hMiBy+TNFASgaQNPwbkZgCghA8iNPf5OIYqUOo+jnXXL1+1L0J0tKZG7eVm4+Fcxq24Tt&#10;b2yGGZ8UfrcCASNxlTNBLo8dwkX23qfuy2epw9J7/zZyRSaq4CssRgq+HPRDwedRIfqaPZvsb+kq&#10;KPk7C46Ahgmh1nOhVu16kfpy6TCMOGU5GuXWl2q9nPAVfiiTocIozyfmgp8G3n0jYASMgBGYKgLy&#10;5ZfhrAxoIUxnTSp9zt21hzN/iwB/leJD5ce8T8Z925Tl21A4PxMByuFvxKRAmcuvuAGr/GdQ+o/r&#10;I1AO71RirzJy3me8GLn6TFJxGjKI1IfKD15/k+fXkHc7qf8RHkY5vc69nyJsv/HDT6myuRUfmxwf&#10;O78X8/23Sf64/QPBV+sfHabWw19j6aPmh5M+6v7Emgi+ZslCwR+VyKtJvTfBnxjmK7xineVauuTW&#10;H0PmDxguSK3/CIkvc+tP0AyUW9+L3HqpDqUjfuGGP6kL+wp3iw/dCBgBI2AEVhYBUXxxp3o6ziqp&#10;pXvySOXXHVi5/Gj/Qf53IP6h8MdEAMq/yD+5/GqToVyxav+zigiMTqhMnGSjh+s+jxVc9ztMUEWe&#10;/oTOOBnxDQapT5p06/5/Uc6PWNH19dRobrJ95y7rVDTJH/MHqRIOMtbrvX2dus9x0qdmo0JGdKJN&#10;pEXOCz+YIPgo9yqRt86jDPfUJvTbKVbuf5cdAQ0YpNYPmH0tVXqp9p1Q7auFEz6mQOfr1hfh+Mqt&#10;V2Cg3UyX/Ry56vFVmM5fJ09uu9lMa/XzatS31zjk5j3gmtrC2PS43U4DJlDXCMGrszTIuRsQnnfc&#10;7qQeuXmXadqXGt9r8P0m+6T1H6ns6bnvVxgUrLOf2l8pANpuR5VT2A99/jJN+3eLQUaVdXX5bpfv&#10;ahvDr0wAa5s6HuGj/dL39V3tr5q2q+/2hEW3G/uj9QkPtfg+39F+b6Bm1JWPeI2m9Wr9bfb9tINK&#10;wna1L2ujflQ62sHpaezHH21Gx6BjUp/pHNB+aV+1LiGp9WjdsS0dF9tUX34NZ61PfafjXGsQtDxU&#10;/2k/+rGuP9qX8+9pn3Y2GQDSDjkOHaf25VtN+61j0Pc36V/tZ4nDZb5f5btNvqt16NzSsZ9y3Hp0&#10;MwLjISCVX4tC+i9eV5XL3whXfnL5UfZvcweXcZ9y+be5q8uxv1D3FfY/cu0f5fJb5R+vF/zpzxDQ&#10;LQtFP6HoR74+52jk6Jd5+mHINwHCwrVYnEyeaGHAd+/HCNmvbW0jimIGuOLNJH/ME2Cgk+nFs9R+&#10;+pCT6mXMIIn4T6wp174Mz2+i4BOen+mHpDaB30uxYv+7KgiU4fgyyvuIDlAslLVDsdcitb5L2FWP&#10;90sn/KJufanWrwpSPs5xEBApEnn9YWsr/bd/+If0021uuGO0Xn+QjiGZz/f308+vqFwCIfoecvb9&#10;rVvpLssxz3998zp9PL4cyRfB34ac3WN//n73u9Rm/f/vixfpw9FR7FVJtn/c3k7/+1//yoRAJf32&#10;+k16yfaPIPsio5dpIvj/+dNPaRNC9/74uFhOTmL/v/R9YXSX4/rp9u301+/uxLFtBCkubs0igSKi&#10;e0wkP//4Mb0+OExv2WcRfjURX+Hy552d9E/3vk87G9dzF9Z6P7Dfzz/up8cfPqRjJkJETNWPwkWT&#10;K//nk6fp7cHBlw7n7DWR4R/5zp84rp92bqc77KOOq1aRLVgeeJ7Qv++PjtPu3l56c3iY9tmWJlW+&#10;1HSc2getT8d6wn6q/7QfosmXIdparwj+f//Hv6cqKuj/9exZek3/9pnY+Nb3hcFtJn/+xLb/9Ycf&#10;UmfQ5/u76Y22f4nvi+D/he9+R//oXDzgnHry/n065JjdjMBNISDiL2NbTb63yOXfw7ZPCn89wvf7&#10;ofJvh5EfKj/EX0q/HPtvRS5/UZrvpvbF61lRBOAlwVEkSErRh6/kbTiLVP3B9Sahv4Zozv182DpJ&#10;/Q/vUuvRbxGGmv3Tv6WaSb6V/K+dNL97XTdyjPb6+3vhpK8ajf39jxhMnPdE/d23rvgCPwjNfonM&#10;10fqPTn4GQ76SeEwbkZgTASCzDMr1CP8vlTs9diJwUCNkHyV8KHMncg9TvjKrT+O3HrN99uvd0y4&#10;V/7jUiulvm4319M/f/99+jMk/wNk97T7ZRL3OWC6/DUg2rVKFuqv1rUFgf4Bgv+XO3fSPiV0nkBC&#10;L9tE4qUC393cSP/43d2YJLj/9u3Z1xXYV+Mzt9nff4Esb6GKw/zi/ad7Hy5N8rWNPzFRcIf1aJ0i&#10;rSKvnzcRPSn330E6/8bxiBCLoIsIVyHCHHa0OhhU///23rSrkSzd0jwCCcTs+BBjxpDRmTerbt6u&#10;obtWf+0f39+r1119KyMywj18nnF3Zs2on+eYDAThgIQDDug9vuRCQjKZbTNkts9+9365RDdQqAqm&#10;9WqNVsBTEPGdJEn2ZQXWKM28b3b64/P29Vo1rbL8aZax02ozyVFUGaiID4/eNKFd4CDe5bJ97ASJ&#10;+1FC/I+Xr4bfcuhnKxEWwM7JmB+YtPhicSnvt3qtIPhTbhhVQ1OsZ3WWY4R3u4/d7ucQ5g9OiIDZ&#10;UYVbku06eBz97csvqPDogisVdUy+bIDvqJMwYu52SPLvs//fuJ2e2w9txR8fzICfE0R/ZoLoP335&#10;ZdplHV+ub6QdyLr7wUqLk4brf5tj72vUpVmWNbNdzRNIJ70nfhcIjI/AgZf/sMqvHx9vPtP1C5Tx&#10;Z5V/38uPyo+Xf85yfiYE9n38A6W/ypdxqPzj74mJfof2YgP5OHb8brV+K3/Htvn/IpL3mXzud/bo&#10;braR5GZTnG+mV27BmTgPcz6qHHNenIR99PErgknY8jG3MRP8jQ+pg3rfevJ7DtyzV+P5j/ynUMyA&#10;MRNWtsirlAn65/+BscQbjoBHVIcL631vfSbzBaG39H6bsvsWp/YOl9yFWk859MBnX5zebzhAsXnn&#10;jsA+QYTczM/OoHzupf948TI9R40eZaiOSpxU0SVRKt6STRVil9fkdxLRUYfr4+tVhH2/lEyyvD8g&#10;v0VJNuX2XBioPnOFkkvMP1DWvd1oHltKvr8MfnAZc5STz6MgSPgl85Lwo0Oy+T0k+Mc7dyCd91i3&#10;Snr2/kP69fVrJjCwCUBe/bu13P1WHdK84OTGrUw0JeuPUb9/RwkWm3XWT1K8vkuDSj7zY8NKiv9O&#10;RYWTBE947ysItRMlTcjy8ChtAVsst8mktsP1dzsWWI8O+/Ek3CX4/wIJdyJF1d2y9mcf3qe3VAds&#10;Mbng8sWo7nahjDsZ8NO9e+m727fT7bdv08O1d+kpx8g2rxseroNE2ckAqwJu8/hfGwQtAdI/wWxU&#10;kp+3g3WsQvLzvik2cH9CZ/gzh3+e5aLRagvX887iQqpTSfAtx8gWGD5fL47V4dcf/dnJjRkuND02&#10;3Ef1GoaoMY7fo8uLx4HAeAgMyvuh+Vsc+7t4+d9VlnN9nkp/nbO/Xv5l1H29/LcGKv8KksASJf6z&#10;4eUfD+54dYEAQmWFSuS+hF/REmW/38Sr33F61zPcH8+NnwJdj0D0RAh6i/NEdfUOsQB819/5Ik3P&#10;Ty7VndwtH/VIUs3hgrNLT8bmC5L0n+LDf/uKHo2boy5hjNfxWc6AoabkEv06F1mzgwR9/0BiBALH&#10;IODR4c0Wde2Bv17SXqj2euvpW4+3flOCj0JvKf4mp/XdSp3TedF055hFx9OBwJkQgIdB6KYgZ1g9&#10;9nrpJcTyd4jcKMPyaQmiyrG+dkm+pEiiL9mznP5j5Pm4ZXspoYisguv6VPmOPfr+4jWQySqElosE&#10;y+i/RHm1hF8yrX3gtAyAkhC7jpJh19nllsPf+7yqtAT/+9XbmWyqSj/fWKd0/UNyUsEKAP+eJYSW&#10;iUvGJdmu03dMDricNVTvBpVkKt+S3O1WM+NdftbwfQ8s/4aNQIKtWq4N4Q3EW1/48BB3J1jEvSTk&#10;bkCeIFEN4WLfZRwdbmehVi+gdt9BcV+htJ/rLT7rKaX/fp6l6W3K3D0mLF+3isHP0OIgHt+BBR+f&#10;S9ndpuEyeD/RdfDmti9w8WYFhJUh5Xa4rOOyD8r19b15/7Mct+OPW1K+8uDe97gfvmSiJK+z+DDZ&#10;oU3C42PNqoqDl3/0Jz/Jddeu4K3cjo++OJ4MBC4EgWGV//AH6OWfzcn8evkHaf2Q/ezlr7TSfPby&#10;H6T1Zz8/Xn5r/ELlP4xlPBpCwC/Yqoo+nEZV31lZT2xMNuXS/f3C5FG+iYeWe9yPnAN6u9upQ9l+&#10;88lDWvpRBce5YorzOeVjdAAYmtg/bhk37Pkg+aftUE7oe4M2DY37v6TWo/sQ/MLHedpbx/s9R37+&#10;g+DiU+99Ls9HZbE8X+IfIxA4AQGPkC6l+LucdtcH3npL7z9A6jcg8zkJH6+eveuH1Xq9e56qYwQC&#10;F4dAQdYtcT5KKo/7zPyNB+PzGuA04nbcMs76fDm5INHWMvAj6m2f88ADlPONEb35x3225E6Ca67A&#10;n1Hw51F2/+P5i+x/X8Nr70SChN11cJRkV2V/E4X/z5Sa/9fv/pS+o2xcz7zhbyruElxJsYT0Y0Ps&#10;Je6+xmUZaOi+OLo//FSJfjnJ8jFC/7HlZ4JPhYFWha8tk2RG5d/xrGupMOBOr7/r6HKN+szrweNt&#10;zq2q/E54/P2br7Oqb9m+oYiu49GyfZfh75zsWcHCoM/drAJDAvPkCNt3nkM8xaDcZ5L950zEiPki&#10;FQFfLC+l+xwXMQKB64yAXv5WZSZfGxQqP7YdHpVe/oWs8qPwq/Lj489+fiYFFvDy2yxXsh8jEDgW&#10;ATlM7gaGaMnPfX9uqOhDQXOLvWPfeaZf7JFh03p8P1Oq6WXOR3NY1ThfMOt+puVd5zcFyT9p73FB&#10;0qMcr/OO8o/nj1PnxdP8c/rEC73DHzn4cswBFcx2Qe6pBTzw3wfBPwzXhD/yEhYtDEJ/kIbf5hSr&#10;t77JaXm7X8ve+o0htX4re+uLJHzmVCccwdj8z4FASZwlaVd56ByUiEpKXxEGt0WZvn55n3s3IKsS&#10;z5KEj7stpdp9D5K/oI2Bc4nhgk8gwyWhH16mCryEWNwMH9Su8Pdvv8mVBiuo34soFMWkwMnr1KGS&#10;Qv+9Fvy8PB67zPPaHzloD6X7K0ivBPwDRFzy/RxrgJ9XkPuDLdsbfLYTKXZJcPLDQDsxMXdhk8qG&#10;N5tbfyD5LquBej9TbWVaIQH/hrJ5cfQmFkc/6+BTx//J9dIiYKWBVgc/4wn2A5V8AxZvY6NwAsDX&#10;eUyc52ePv7bxjkDgrAh8XOXXS62Xn2+ZgZd/oPIT3ifZXxp4+b262E/r5/W1ocT+s65RvO8GIeBl&#10;p6X7KPqq+dmrzzVsvhy1dD8n77u953N9usckbJ/v6dbss1R7Rto+3+GVr75N04uDAOBjJsNvEOL7&#10;mxIkfx+KIz9wwuaMncvymyj4zYe/pg6hexJ8VZ1zHRJ5A/ZU8PXh2x6PEpdsODzXD4qFXWcEOCIg&#10;+ARn9acptadvPYq9ar2BeZbfb3HfHMzGd0vFHm99qdb7/hiBQCBwAgL+kXDbhNz//JI2qZSX//fv&#10;vk/fQeSeErRq2rx+dcnkWYZe/D/loL3FHNr2llJvS/Ul+CdNHPi7Jp/pZ+u9X6F0X0uB7f42eS7x&#10;/s85ioyB2+keQXvvTefHemCewscI/vB65u1i3Q0ntKRfgu9EgRaNTcj/HyoNwEHrh6r9WyofPE3/&#10;6dYqpJ9uBlgDVPmdRjovsm0mgqn+d6hS6HEsvNlqUZ3wnjyH6fSfv/kmBzWq6Jsx4P5xUiZGIHBT&#10;EFAUyCo/1xvm9Ozg5V+DqOnjL7z8VLSUKr/EXy8/txXI/yJXKzMSupsCRmzHpyMgr9eXj4hfYZLI&#10;1uD9XUJu2yr6qOzn9fXJ97B1gL3N9dR48DOcDZvZ3AK3+YkL4QuSf8xhu+dFl96ONy9Ja3yUWi+f&#10;pT4XY+dH8Dma/fbTfw+pr8xC8Oe4UCOkIqfqxzfjMXvmZj/td5w3johDSfilv15vvUn4m7THGfbW&#10;b2dvfZ3Tqn/ScfDc7KMktu6iEbBU/CVKvmT+L1+0ctr+N5ShS8YfQ/LOSvJzyzuIrCr8DiTWNnu7&#10;BNJJhk8aklYJpNkAz51s4P0S4Kwen/TGS/pdsV1L2V9v7oIqvJUHp5HtcrvcljVscPMkzy/XDeSD&#10;IPDz0SGH3qMcYZcyf/eD4Xl65e8tLZKdsJQnTsZJ2z+6/KOPXQdJvq3vrO54w6SM+2wWm0UDtWie&#10;yZ9bdFIwN6HHxMNp+/Ho8uNxIHDVEZCm96kUtGKQFLVDq2tUbx2SP98noR+z4IpEn5J+A/yWK/x9&#10;9Pk75mpGld/GfoWX36XZ7yeuVA6BOQkPBju9QqWHNuQs5vNf9upbut+V6J/TkcHJYo+J5vbrlxy2&#10;s6l270t4FkF8lO9PEa47KeOPZ9FJ2fJTttOei4bsNR/eJ2jvddLj0aft0LkNj2MJvsF68ygx3utT&#10;iYC9c4P4Oi4oE3y+5HCdotDb1s7e9YPWdv0iCb/J6dJeuKW3vksf+0Kt12/kgRUjEAgEPgUB+8Gr&#10;zBpS94BWa9+RbP893nxJ3weU9G0uHk5S3o/77Fz+TUm64W8GthlGd9R3ftx7fd7P/e31m6wcS4wN&#10;2zstDPCk5Z3X79yuubxd00W1ARPi42yXr5Wcb0OmTc+3A4KtBI8bDc7Fr1DyHQYRrkKy/0yivzOk&#10;46TtH7f88vlZKgScRLC94Qb7/Q0TP5J7xzvIfuL5O3g9twga3GECyEmgGIHApCCgG9/g3g7XINtc&#10;n7zhSqSK0q+7n2eTXv4VyL/q/i2ualZ5fKvPpAAAVSF6cbUyKUfKR7YTkl+ZQcmfohVsqegrUnX5&#10;3s9E/yPvGfcpFHy7oHUN4vv91/zuqZ/+lsP4KCUYd2nX8vVB8o/stj4XG7ld3gd6Iz9HwefWpeTD&#10;8L3zGVyFWJ7PQV2hRN/y/KJEH4Jv8uRkHHfnA+U1Xoq6nWq9YXnDfeudLc/eeoj8RknucxI+5fj0&#10;r7fVnaRep1yMQCAQuBgE9K53UNctOX+MX16f+b99ayn5MmFro6ftH107U+jn7BlPgr/VAgbtGYg3&#10;6rCCQKKZPeC8z3W8CupxJvn2JkZZz5MPVCmMs12SfCsb9Ns7AWL5v20Fjxt64sVOT/8TgvAqqwmr&#10;wGKugjLILwf9gdVZJmL8zP3APdbDkMR5FCBDBF+DvZ0OKnQIeEu1wgz3tjRs8FnPsRvECAQmCQFV&#10;/rJ4f/jatdD+JftUQaHsvxuo/CsG93GFs1jppDoqf+HlHyj8qPtVroGr3MfVzQ0/isqv9pLo87hC&#10;AF9W9FucfLtQU4n+J5L9XHnNObK7tQGXewLnoq3tCt1p+D5XzTd9/6aPIPlH9vA+wX/5LDUe/57a&#10;r16kPVSJcxsSfMm9AXt48CuzqPmG7gXBPzeIr/qCOAIywW/0aWsHmS+89fX0gZnw7K3Ppff2ra/u&#10;967vQexV7j39hcvtqu/hWL+bgoAl5y9Ie6/huf4TivEyFwZ/HqTt26d+3LR9yXCdUm+Xp9//NC/+&#10;URwl9E4OeI3k94jl7mclskeXfdbHht85CTJLlYPbJ+F1HceZfHAbfE8Lsm84oSn2tto7bWhf+PU1&#10;lXa8/3/88H36looLA/92mJzR5+8kwFmG26QFQb+9Kr6P1yjHf0P1QJtl+ljCb3eEn+iSQFIPVR43&#10;/4LxLFjGeyYPgeIax0Dg2SxKbPXn0+us8mso7CFftNMSZD+X9w+p/Ms5sb/PVVFc5UzEUTM4kVnF&#10;3F+AD3k/BR+S6Lf5Pv1Ekl9i2Oc8boB6xQn21bv5fuaLr4LklwBNxD0XCYnSDtvjtUnRt1S/y0HR&#10;2948n82XxHvwouDn9nhZwYfsW6LvgR7jxiFQnOiOeusL5d5y/B3muTc5CRbheQRokYK/jWrfgOTb&#10;mCZOczfukJjIDbJHuGTpO8ixZfAnjfw1LJHlpGx7uLOStJM+Y5zfSVQtkVcdfka/9+9o2WbavqTS&#10;tH1Va1Xo07zn5WeqEOsjn4bAlr3oxyHpfs44ZfDl517UvdvjTXLvzZ+tLjC1f1RMXDcx8D1i4nLs&#10;JS+RPm2Ydm/rwQWOr3XCEvXHf0PpvJMnThhY+TDOepSf5z7SZ3+L7INp1qPZNQiwmasHPCa0SOjN&#10;dwLACZsVAp0MQnRiwP0zzj4tPzPuA4Gbg4BavmJGEdHXPvSnrFqvlx9F/6iXv9LiObz8+QrIVP8D&#10;ld/Eflv1uahDi7s5oE3mluQdyn5VAKUlowfOPrfPLfaY7N1/4mwQ9ZlQ7ze6qfthDW73EHJfTVNk&#10;v9Qg/RUqx25ya71Q8stjJns3mqn7/i1pjL+kxsPfUm+n8PyVL/mkewn+DApMWZ6PFyUC9j4J0Sv9&#10;5pLgN0nC3+BUlb31JNOahC+pNyivwfNF3/pCpVepN8FWf30Q/Cu9e2PlRkQgn78hSYaX/d9//QtJ&#10;9X868Z2WYedwO1qv/c/Hj9MbVPSrMCT6/3z1ioT1Hn3qv0s/oNo+G0rbH8cX76SHQyKYCSj313kU&#10;RN8Lby7s2RS3K2/bOBtVvscFAI/LHGXsQbh1yJud8Bv75wcmklTza1QVlGn7TiuNS/RN1deacYd8&#10;AKs53uPH14svwXdZpv9bKWCrQAMR5/i8W0wKLDHZ8CndF0bZ5nhNIHC9EbDEH7sS10Ftgvw2Ufn5&#10;Zt338qvyL+Dbv1WxtF8fv35+vfxt3sFVEoLZaN8O1xuliVx7eFJlDqJvNpkp/E2+vZuEPfaOz2cZ&#10;B6e93Z3UfPI719dMNFG2P8V39vT8IhMMhwMlx1nmVX9tkPzBHupxsu6svc6+jRZKfvf9WtKf/2nD&#10;C5biYM0t8kqCT8hebpH3aQuPd18BBNi7nJ7w1nNrZ3+9KbSq9UXv+u2Bt15/vaX49q8nQ5rTlmVs&#10;tXCfXYF9GKtwwQiMcUXmS8vbBa/VWIu3oqAoz55J/9uXX+yn7eshf8KExDgkP3/wAJNxyedYK32p&#10;Lx7ayRJ1b2OM8tXlfeb4Q4s8aVESff357gdL/c1MsJWfgXmW8xtuOG43hFkmcb5kOabqb1Eh8HYL&#10;Lz77utxffqbkX0Jv+KE2jttcMN52UgCVf9zPO2n74neBwE1DwEwhmppJ7SH6tFAbDBv2Tfcp50fR&#10;f4+PfxmSX5T0e4/yj4FRL/8hhZ/3lCr/6Qaf8pPi/koi4A6U6MOb9Od7Cuir4rc5M9hiD99+cYVw&#10;trU3W23vA1fopO3bNa1C9dXs19+RJQMV9qQz4uTy2T7987wrSL64c8LuEczQuP9zTmDsbnwoCP4p&#10;paUn77LB5QqzUZU6WoME3wR92uVFgv7JyF2n30rwVeu3OFmZgp+T8FHsJfSW36vW73vrB7561XoL&#10;zyJb9jrt6VjXsyIgMXqztZ3+n/sP0iN87CcNX6syWpbrn/Tay/ydyrQVBu/KtH16s3+PR99SbRXd&#10;cdP2i0uVotT9MrfjQj4LbIZJfaHss4U+P+IoL928d4z+zuL1eRKGsn198WYnrFI+/xNp+86xnyVt&#10;X5J/D5K/TPn/E1r1vd7YTK0j3XVcxzbPveVzrTSV4H8F8dfG4eRCjEAgEBgPAWmd10cNrqWI4Ewb&#10;/YX0kqkA2+/ZTyh7+Snxz8QfpV+V38T+pX4nzVPqrUmg/A4Z75Pj1VcKAb5Qc/K+RN/Msib21QZq&#10;OzlWxXnlbHtZBd9zgkF8jfu/ZJ43NbeAor/A51AtECT/Sh0G57Iyzuz0mKVvv36RffitV8+TJR3p&#10;zATfUz/Ds/6gRV6aC4JfgHI9/3ePFmo9Cj2ziqr0RC9lxd4k/B1OP5u5JL8IzlOt30at36Uk3xNV&#10;cdo525fS9UQs1joQKBDwb0eut8P3rErrA0LSRhq8yfceP8b8expIw2c9h5eTD0XaPv3Z8Y3//Ztv&#10;/pC2f/z6Fr/Jy2FS2V7v2XvOhcWopemnLfuz/N79BKhOgljKbiK+2HhzssbtHWWIQc4q4H15Wdg2&#10;RnxrXryfvQuxdhLmKWn7U7dJ218q0vbfDKXtn7Yu5XqYIXFncSGt4MmfIsjPfWWKvi31hoe+fQ9U&#10;jys/r4Xt7/4pE1nD74+fA4FAYBiBgqaXKj/J1Pu/9DdGEc9lRb9xSOVfhujr5TfNaAb5ZPhWqvxj&#10;njH2Pzd++AwIuLMo2a+Qw5Cm8NP72P+cO+2q6Jc1G+Pt1X2rHG312m9eMpEwm2r3vspJ+7l8H5/+&#10;TRsTr+RL6A1iaOLBN31xb2eb2R3K6T9lOFVUZRmm56vg4783NTIT/09Zbrz30hHwElXFvUUpfkHk&#10;Z0jBL3z1pbd+l1NKGzLfgfxnXz2nou5ArQ+Cf+m7LD7wyiEg2ZPsj076TtoET9TjndqLpRXvOcs7&#10;D9bGBHhbpdkC70+rt9NyffZQ2v7BKz/+kwRWRXiO989A8OtUAkggr+vI348QbAPz7BYwy3ffrNuF&#10;Eu5znPVGGrYW1AcvJgbXiZEl8eMOU/XLtP3/84cfsj//a0j6Ls9bcXHacKJBX72EXo+9t3uDoMUv&#10;lpdYt8PrNE+5510U/GVfy3taTN647R5lYhMjEAgEzgcBr6XM5t9FRGn1Z6iWXMwqv4lGNBbOKv8i&#10;EwD6+G3TN+zlr1ci6eh89sIlLyVzKa/A4VEKpwSX93eZ+OnwDZtL98+4Pp6bsFlpy24++KcXJ2nu&#10;r/+ayf5NU/MnluT38c2p4nfYyZJ8/Rm9zfXUP1KSN/ohxAHomX04Qb9U8A2R8ACNcWURcO+U3vrO&#10;fu/6wl/fgrwXan2RhK9Sn1vdodY3uKztZG/9+QSDXFmAYsUCgU9C4NO+/5geyORP4jilWjxdJLmP&#10;ukqlQqvCvEeVVg/F1YmHcYfBe9vc3mI/MHjvO8r2v4T8Sd4t05akmsZ+3JC4tuiz3sW2JamdowXb&#10;KCny5fJMb1+CUEpGzQGwTF0bgUr25xrC6H5xu2ps+zwkV/LrhIiJ+aMMJzp8j5Meknz97+6ncYdp&#10;+5bPm7a/Aak3bf9b0vbFybR9Dp0Tr+Hcf5bd34Gwe6w49PkvovgscDtK3e0CYPWCQ3K/yKTPEur/&#10;HNviunzO/ZJXKv4LBG4QAnr5u9645ho2xOjlr1GyX+fZ91yVLePnL9vz6eVfyL8zqf9wWr+pSBFz&#10;fIUPEL9aJfo1bij6/lyB3OvXT13oa4/vaE9AmXyNsR2e/Dkf2D3NDDaSWmmtdyd79aewepm+f1PG&#10;zdmSMfeIBN9ZnPZL2uU9f5w6b1/lmZ0xF3Pwcg9GCX4NX9A8Xz91Dkgu5CoSfA/IGFcaAQm+gXnb&#10;eH6yt75MwofQb1IgplpfeOsPkvC7eOztW+8tRiAQCFwcAj0U0qKPOloOpGuGsmnJ/qhD4j3HiXwW&#10;BT2TSAjpWZTi8vOKtP3XWdn9b3QM+J71kfS7njWI33FD0mfeQAcS6PosENjm9ow6JPj/9u23aQUS&#10;+57S9NcQ2hdUFnxuD3gOoiN9vs7ki73jLXffQD1PkOtRhoRagux7O7Sra+Yk+/HPm66Hafti8xvW&#10;kB/w5w+n7du68KQ6EL34XzEpcI9SfScG2tx2W+19P/7RNeqgEErmp1hubqfHcXZ3YT59WFzMLfbc&#10;1zECgUDgYhFQ5S/EliloPt2M+ovWU3KT1He5gmun5X4R3lek9qP0k+C/ZPk/f8PVqLu52B10DkvP&#10;3nxt+YQymm2WFf029ql9oj/+h+zx/WxbvSnOV63Vu2mK83jty2/SNMGtN2VMHslnBsfU/D3a47Vf&#10;PMk+/M7aW9rlbZ9xnw5IvOEQEnzL81HwDY3I6v3o16Fn/Px426gIeIGWC3/w9pSe+uJ+mrneaYh8&#10;jQA9TxBzuc2dwXlbnB52KvO83jnfPK046sfF6wKBQOCcEJAcS2Ql+hIqFfB5etyO2pdcIr0yP5cV&#10;XpPP9W9/isqag95o76f6/Jcv7mVS+83KrWxJ8Dm/Kj4m6Kts2+5tgfVfQmW+01nIir6VBqf5133N&#10;PBcjEtdVvIN9lO51qgcsdf/cw6qCDztMhbIut1BC7lLi/pbtHGW4XZLrOxBjVXD383uWNXbHgsGH&#10;SfRN23/87h0q/FQO0PvCtH2C9FTbnejpHCm7L9ezSNVfyuX3ThSYwWBopMfLSWObi8U6+9SqjNts&#10;/z22ZZP3Bsk/CbX4XSBwXggUXv6s8nOt1tq/7pb+M/EK0bfucjGr/EVrPsv6l5gSUOW3NZ8+fq/y&#10;stqPMKeEEyr/ee2fT1xOuT8NMqcqWnv+vqLfVtFnovwsyfu5dTqd1SD6rWcPmTzgO1wln3O4an7l&#10;hAn7T9yiS3v7xJH8TPCbXECsvUmNB7+k5qP7EPytswOuSq/ffgZir4Jvgn7478+O5wW9U4LvzTZ3&#10;m3x9b1BmX3jr8ddnMs/FJc+1PB0MUvCH+9YHwb+gHROLDQRGQED1XeK2pTIKkVrgJLyKqr0MKZRM&#10;ndayTPJ2F6K3Ok+LM1RiyZvLPOuwPN8JhzVC3R68eZu+ozf79/RoV4lWobe12sdGi89+OZgc+M9f&#10;f50vIuZnX+USf9fmOKIvEZZAWuKvml9ngqNBNYKYfMp2fGwdz/KcloFXbFedyZS7BNC5LQ8JWjxt&#10;uF1WWVhe/+3qarrF/jQN3+oEl3nWkSdhqHKY5Tj5E/vFY+WnO7dz5YSee/veHx1eR3qc3FtazuX2&#10;j16+ZKLgfVqD7O+eosg7QeHEzhfc32IyyfZ9z8AjRiAQCHxOBKT4FBRxzbeNWNPsc90HtX8+UPkx&#10;W0L+24T2lV5+Evsr/EyI3zLP1wl+m2IJJcf8nFsSnw0CeUewP1TyF7iHa/W1Qnu67ZZEf3yk9pgs&#10;bz19lD+gigVvikn0Ka4XKjOjV9mN/6mX847JIfl6MBi9xk7qvHmVPfitl88o1XhHkP743r9MGT24&#10;CIJIMyr4tsnjnoMvH4jxrXA5R/CRT3EvS8jZE+nAW3/Qt36XL/tNvujtW29wnmr9Zp7jxc1VcS73&#10;+v9RH4EkHgYC1x4BSbX9x7ebrfSBE/IqKvjXKLMqpc8IVtN/Ldn1deXwK9gWd6rfX6AsG6A2U6um&#10;FxvruczdMuuzDsm46fFF2v677N/+12++zhMJ2ghUiq04ODraEHM941YVdFHilyhR/+YWMVFsh6q8&#10;2zO8Db5fcl+HrBru5nbM0tO3Rcid5fBOcOiH/9xDUi2uTnDcI6PApHm3y3J3rQ1iPTyBUU5a6F1f&#10;wf/+za2VrOJ3wfQtEydidNrEzUnbbJWG6ruTMKbtV1ZJv+eiTTJupcVRkm8mQJ5A4VjRNuBJ/DUK&#10;/lOOLffxaevi5y2y3Cr7/HsmE+7xOAfwse+Gt/ukdY7fBQKBwEUgMKTy4+UfHvQAyV7+OUrAlwY+&#10;/sLLr6+/UPln9338hZ/ftH7L+0PlH0byEn/2xA732m+xxyk/e/Rb7NtM9PXpj0fA+ky+d7Hbmbbf&#10;fPIIHjeTZr/5fqDmex4fb3mXiMapHzU5JB8oVPF7m/ZH/Jk0/V/zz5ngD10YnopY+QIJPuX5aRYF&#10;nxT9NKv/nostj4XrezyUW3dt7yX49DRIO/0aM7YE5eWZW4LyIPMS+12ea6PUt/maLhxbeHRJwjd7&#10;Nbz113a3x4rfcAQyqYY4bULmH719m/qosz/cuQMhq2cSZYm26nlJxvwKtozd8u+f7t1Lf+Gmyrpl&#10;K78P67md33mUUqs2P8tp+9X0LWX0loT7mZblG9h2dPi8ExISSHuvf8Xr//71Vzml/z+ePee5DVLq&#10;DyYrJPguxzC4//TVV1QMwFaZHFjj/baLc5uvipL/cp36KDyNP969k+6wvv+FFoOq5r+giK9B2p2M&#10;KAlvnrhgAuZLJi3+9dtv0p+YEGB2A1w28wSMSfhnLdcfxrxM2++B2f/4/odkQr5k/uhwMkiM7zLh&#10;YGXBLvvVdRi14qOsZHDf/439eYcyTycTzBq4CpMwR7c3HgcCgYCC0FT28nv91ySxX5VfH7/l/UWJ&#10;v4o+Xn78/DmtH5VfL/9ipcOVZEH2A8fPgIAneChYpUrp/jwcbFA93Zfol+X7Y68WE/ecf5pUeFco&#10;46/OL6ZpKv/6nBuuc9n+H892YwNzPd5g0J5Jiu1Xz1OboL326xdpr7HLgXKg/Iy0JZbnDwL2MsE3&#10;YE8F34MsyP1IEJ7Hi3IS/h+89VN466t8JVf3vfUS+w3KtPTWb0P029l5db1n5s4Dv1hGIHDdEJAg&#10;6td+hNcaHgZx/yK3OPsB5dQy63UUV8mW3+iZHEOwVglB+9EycJR/Ve8XTPK+2txMG6jmRxXzs+Ah&#10;wS7S9rfScyYPVvHzOfFgVsDHggH9TFVtffkP2Q63yX7sJsAb8OZ7rVgoiaEkUVJ6l9d8w2v0k7v+&#10;T/kslf/zIMJn2e6j7ykzE1ThH1Gm73aaO/A9NgYnNlTri8kLqw6cuCCgjwkBFX8rMgwr1Mbge/Xj&#10;WxlwHsNJH6sCrObYoDey2H9sv4uxlR63OV7EdINrA60Q5aTRaeviceDkzTqfYYWHXQJWOObcny6n&#10;HNNst9aEe5CJH+/ezT+Xvzvp3vXestIDXPyscrLkpPfE7wKBQOA0BMzlV+BR7BlW+c3x18tPOX9/&#10;Ny1VCqIv2Te4b4ly/gV+V88TAkOJ/SypBkeIEv/TcD+H38u3wFqPvtyrzz6p8DgzOk8fPZ/MLxr5&#10;w2yr13n7Onvya/e+ShWDcUndr1C+f13H5JB8yvSbjx9kBV8/vh4Mlf2xhwRf9d6APW65PD8n6I+9&#10;pHjDGRHwj7jDH+82X8EbkPachj8ov9/ifptb4a3ni9svb1X7Q2q9f/gxAoFA4LohkJVzSqglPZLH&#10;bwm7++nuvfQvqNwtUtl9rsssvCnqBqGpyvZ4/v3uTvrHq1eU9q9ngi3RO0+iZEn6LyzfyYVbEMUa&#10;5JyPOHaoEP+Mwq314K9UGajo/7fvvuOCpZJb0bkNjoLkEweFCm75uUT497V3megPk8djP+iSf+Hk&#10;yb8/fZbebG6lv0BitRf8Xz/+mCdlMsFGrXfyw/J429V12TebEOMHVGc8YNLjDRMYYnlew/0sUS/T&#10;9meYTHBC6OjwOffBKpMRW5D1t6zHqATfZfk5bt82EzUb+P2XKfm/iwq0wfZ7TJbDSgftDN9Wb+cU&#10;fysGRhni8v9R6fGMSRCrN67K5M4o6x6vCQSuHwKS/9LLv5AadFt6X1nOKr9Kv15++m8wVdccqPyF&#10;l38FGWnJdn0k9jviSjPDcPH/wcsqdTg9XCwH87XYe02+5y3fz7R/xD1BxVcWhNdpxIii73vna/+W&#10;PfoXvxEX8wk3nuT38S72PSmSoN96+jC3y+tubaR+d7STawG7M0XcLMcf9t/zc6JcJMb5IyCq3rqD&#10;nvVlGr5t7toQ99Jbvzkg95bjF63u5rK33qYoMQKBQODzIJD/diF0ltc/WFuDePdPDS8bZU1VMbe4&#10;Saok1Hrf+5BG25ep7s+glFb5IXu+ucRSFV9HGTbI7fe3a9mjLXk7SvB9rHquz9317Uiqqf4adZRp&#10;+yr4tyj71o/9ckBYS1V+eFmStPeo3m6PRN5y8q8pWbf1nI+dnMjfgNy7rTt49VXwzR94PsggkPiP&#10;Ouw7r63AHvbvsiJMD3eWe9rwFbYFtAqi2I/icnxbOHF4o+WA7Su2q0+J/DJK+kwx8UERlfvNy1+P&#10;iU3Oza6XvvnnHyCwjY8TfDF0HV6LGWeGDV4nqT5tuF/dTicODNHzuFDg2QEPJ1oyBvze5e/gy3y7&#10;vZOrRd6g/puTMOooP8cJgt/fraUVFHzJuPtODK1ieA/uL9iHU1RjLKIQlRM5o35GvC4QCAQuE4ED&#10;lb/jV9bQ0Ms/g3JMlN9A5d8lrK9o0beMv3++32UiQIV/4ONnymBm4OUPlX8IyPP60eJcif5Ayc/3&#10;fvHK23Lyvh90ZCf61NHB9zXqb+621nr5NHv0q7TWq3Bezqn7TNJet1Hh5CQUN3bsoeC0Kb9oPb6f&#10;dv7j/03uuD4lGaOr+AN47Hmfw/WYHMgJ+szUhYJ/YcdNnkWF4O9A6Nf5ulStXy8JvW3teE613tTU&#10;Qq3HV4/XvsckgKVXzOdd2LrFggOBQOBkBMpgNQPjViG9fou+G5M4nfQJKsESaZdveJs/qwzrX69C&#10;+iVXTULuJIISLP33KuGSz0y8jpz2yvV1WZJ0pg7Se3zvoxI93y8xr0Nmb6HgmgegH9zPlfge167P&#10;1n56t/1ck+At8/ZWbAOTnJDPFuvfYlK6BTG1kkGS3WU7xjlxq1S7XeLmerkcFebTJgpKXPJ+xDIg&#10;bKPsRz3ulqXb6nCGC6Nyu/x88S+2q5v3kRjb8aDB9jnp8bExDU6G+jmJktsmSvohzaOq7X6uGIj1&#10;AgGG7o8PTBg0BkTcZS7yfK4u4HcGBmacj1mfj62jz83wGSssx/3qMpxkcvvEUcuAny+Wrk/ef0eO&#10;w+OW63Ec5frHoRPPBwKXjYAl+V5pUjUGKfTK0yvRWib1tutrpRzgZ3k/BtJViP8qzy3g5Z/hL98r&#10;1BgXgICw2kqvy/drC6EPj36/QUvbDj9nyEfjBRW+vw3fm/ny6zT/t/891f/81zTz9Xdpms4r123c&#10;WJJvoJ4qfu/9GmUX/0yN33/NpfpdyjBGG4M/Qv0eOUGf0vx5TtYQ/NwyT4If45MRMCivSMI3MI/+&#10;xVmpn+LrcLrw1hOgtwGpt82d96r19q1vZW99kPlP3gGxgEDgBiAgqS5JvkRfEteAOHYoB79O39Sq&#10;305YeO9EQ5dKBQnecZME12XXldtVkPy9XIGRPfrspxiBQCAQCNwMBAryP2M5v17+HNqHys/9LUL7&#10;lrjKpa8KclU3X8FixNq/r6I6B/k/p6Ngn+hTrt+YLQi/pfs9JX/HaGR/epkcnG9/THM//TXN/cvf&#10;U/bpc36+TkF8N7amWYKv776z9hqC/8/UevJ76u1uF/t31P/LBH3S87MHf0b1nosSn4/xyQiIogR/&#10;u09bO77qSrX+QybzeutpZ0Fbuw5ffdlXz30ve+urfDUOlJBPXotYQCAQCFx3BFSkLa5WIS7D93zu&#10;un1TWz7u+qv8uu4W2ql8X/dRbhcb5kbx/Y3gEgT/uu/WWP9AIBA4hIAl/lpK0fQri2m3P5feHfHy&#10;L1rizy0r/Nyb2q+XfxEv/xREfzT6eehD48FRBCzTJww9l+3r06earL+Loo9omJX+o68/5rHh7K3n&#10;j3NWTvXW7ezNn15aQez9Y+ecYxbx2Z++eSSfC4h8YcTOab9+nprPHuVE/azgj3RRwcHhX1lO0KdE&#10;n5C9VLbIk9wHwR/roPXy1Jtp+G3K70ulXtXeW07Cp3XJJoS+UOvnB2p9nd+ZXeofU3ztjQV6vDgQ&#10;mEAEJI3XXRf23GWv+Js2bup23bT9FNsTCAQCn4rA8V5+5arZ7OUnnDOr/EU5/zJEv/Tylz7+Gc5m&#10;pdJfxc/vVXBcCY+4bzJYnEedNIGzeUatoO7nsP2Oij63fJo9GdE9rFZ9Jt3br1+m5tOHuYR/dprO&#10;OZTy48kbcWU+78tuHMn3YiKRTNzd+JAa93+mRP83eh9uKBtk8n8q3O5zCb4Be/MEL0nya/yBSe6d&#10;HYoxFgIi1oPc70LW14fU+nXU+nVmOXcqeOtpXVL2rc/++kjCHwvjeHEgEAgEAoFAIBAIBAKBwNVF&#10;QBd/i+pUK1N3uP59Swq/fv6a5N8S/9LLb3n/QOW/pZefC+nagOhf3a27omsGd6tQhd2fauVuaP3d&#10;Wbz6rOs+0T9+vXNFHZyyt0MQK5ZvyurS1MJSmjJ355oQ/ZtH8vFh9jbXU+fV89R69jh13rxMe7To&#10;yeT/+H3JbwYk3n73NQh+2SLPEv1M8E9888T/UgVNtb5zJA1fb72967dR6w3O26DPxQaxJHrrtwbe&#10;ekvwdTLFCAQCgUAgEAgEAoFAIBAIBG4aAtBNrpOl9QzIfjk0Z5nYP4vcpZc/q/wS/UFi/1IFL/9+&#10;Yn+p8DM5gPBYze8NAbLE8tB9KdRjs86Kvsq+fn0w63fATJ9+fly+8NC784NM9Om0Y+v1yswsvvwv&#10;0xQhqrXbdynfn2c/Hv/ePy7t8p+5WSS/nHF5eD/78Lvv3xYEf5SEXFV6A/ZMzs8KPvcSfgl+jBMR&#10;ECHQopeo3vraQd96ZiptcbcFsW9kb32ZhM+XHMRe1b7w1l/tP5ITNz5+GQgEAoFAIBAIBAKBQCAQ&#10;CJwBAa+hs8oPze9ybbzdn09vnA5A6Vflr6Py6+W3rH91SOVfpvR/sWKqv9MHMY5FIIMDRnK6BUrw&#10;5Xqm7pO+n5P3M9E/9t1FJTgCcvfDu7T728/JYPecvi/Jt3r8ChP9G0Py7XuvYt9ltqX19GFqv3hC&#10;mf5W6pNMfOKQ3O8TfAKPLM+vQ1lpmZdH/OVkGPwScvzRW1/0rddbv8NXTdG33nZ3qPUk4m+j2Dcg&#10;+ZYnAXReRvwXCAQCgUAgEAgEAoFAIBAIBAJF0KoZVDmH6silspLYXC7bb6R3evkxwKryL/Ncmdhf&#10;ePl7+2n9M5T3l/2njixuMuEWBLuiTcHtVPQx6Je8plD0qSbOpv0/wpMrwRGLezvbuUp8Oiv599J0&#10;fS5Nzc1nwv/Hd12NZ24Myd9rNVPn7asctNd6+TR13q2lPUosTh0SfPz3aZYE/TkIvkp+2R4v/jIO&#10;wdfjD6DB14beenvXW35vEr6t7XISPs+bKmoavl9UEvtexSKkCM87BGQ8CAQCgUAgEAgEAoFAIBAI&#10;BE5BQLresJi/Uk1bqPyvcexXUfB192cvf79Fi74ixG/fy58D/rj6Di//YXThdZnjyffslsatr6Lv&#10;TZ/+CUMxuYsdvP36RZp+/IDlTKeZb79PVf35V3Rcf5JvojJqfXdjPXvwW08fpe57CH5z92TIJfc5&#10;QR9SX/rvUfBtuzDJw603xzOn4A+l4eut97YNid/QWz8g995vodo3c5lR4Q6aZPxi2wOBQCAQCAQC&#10;gUAgEAgEAoHzQMBi/MLLX4XoHywx5/j38fLj2X+Pul94+XfTSt8WfU1K+dupnr38+vgLlT+n9g9U&#10;/olNwtKGzS232APO3NlVWNs83ysV/SGgS8gNcEc87q5/yHyzUqsRxLeYpmfrhZp/BRP3rz3Jl+Cb&#10;fNhde40P/9dcqt/b3Sl3yfH3Evw66n0m+IPyfJ+b8CHBb/SnIe6HvfUSe8vvG8wdDvet1z+kUu/N&#10;L6IYgUAgEAgEAoFAIBAIBAKBQCBwcQhk8s81eBbZqJzd7C+kV9bQDrz8c9TW6uVf4XaLq/dV7r0t&#10;9TtpPrz8uXy/QvV2n+rtivxPVV+vvoF8uZj/45xGa7iW8Mr0VKqt3sll+9WVVeze9Yvb2Wdc8vUl&#10;+YYdcNtr7KR2TtJ/RJL+C2ZY3hdBCB8FpJi92W+RVyr4JuiXJfoffd/NehIUIOWFWl+m4bfJ9lS9&#10;P/DWW45flOJvkIKvt343e+sj4uNmHQ2xNYFAIBAIBAKBQCAQCAQC1wsBfeWq/NpioXOHOKnJ+3r5&#10;UfSzf3/g5eexAX6LEP05fl94+fe4L1L7bdVXSnaHFne9gBltbd3AKggyKSKp71vhrS+/xb2l+/u6&#10;72EkLNvvbXeyRdzq8YSiX5+uplqVkn/V/CsUxHetSX4u06dsovngl6zi97Y2BwRfGnt4p7gD81PT&#10;0Nu5Nio+fgy8+JUae3GCEvRFRrW+RSn+Bn/Weus/9A3Ko289t2361qvWt1Dy9dTnvvUq9QPF3i+U&#10;GIFAIBAIBAKBQCAQCAQCgUAgcBURkPzr5a9T4j+TNlD5X+apAMv2OzxrYj9efkP8IP0q/N6v4OWf&#10;852G013FzbqIdZIDZi5YZLL1Jeu7syTvQ/SPCeNzNXrbW7mT294eUyyLy2l6fiFN0WYv4dW/KuPa&#10;knxD9VTtO6+epdbzx3lGpU/4XjGGD01pLWMQsJBMzydwwRKN7L+/oQTfrVat55DFZmICvkq9vvqp&#10;7K0fTsLP/nrU+i3+tJv+6RPu4VxejEAgEAgEAoFAIBAIBAKBQCAQuF4I9Lne7+Yb642AVw69/FW8&#10;+nXYwHumAZYh+ivcZ5IPC1iAMdT1+sMiarxWld+0/oIZuNQbNqSMluyzjar5PuzbVq8C2bd0f0+f&#10;vts8zC15Ch7aefcmE/vWvS9TBYJfu/NFJvtXRc2/niSfMn1nUJoPf+P2aw7ak+Dbu/CjI8/SqOCT&#10;tp/b40nw2WOWZtzQIcGX0G/19dYfqPXD3vo2f7Id1fqs0hf39q33FiMQCAQCgUAgEAgEAoFAIBAI&#10;BG4OAtLYLmJeg2t9O2IdqPxdHvWQ+9r49i3vR90ntT97+QnzW4IxzFHaXpgEbg4e+1siwVe8t8va&#10;gDf2VfTbUOV9or//6sw5K+TCdRCcm/d/QVmFPeHLn6atXh5XoGz/2pF8+96bnN9l9qT59CEq/pNM&#10;+Pv0MDw8JPE8o4JfY4cNFPyU/fc8d3hC5vBbr8kjpyiKJHz89QO1vo0Cr2rf5H6XP9dNCP465fil&#10;Wq+3focAvQ6/K+arbgAQ12R/xWoGAoFAIBAIBAKBQCAQCAQCnw+BgqYXKn81tYZogL9R/rNn1uKQ&#10;yr/Kz0tIhwv7Xv6Bwg8L0cev4l96+T/fdn3iJ4uDRF8BGJKfVX0UfX6idB+6/JHkfcXlfmM3tV4+&#10;ywn7NRR9if7U/CIK/+dvrXftSL4E36C95pPfKdV/nkv2+x089keHO0uCP0Np/jy/h+Rn/73P3YAh&#10;wfemt36TP68N1XqKbyT065D4LX7e5bnsrWdq6sBbT+96JgGC4N+AgyA2IRAIBAKBQCAQCAQCgUAg&#10;EDgHBOQG5nEpBjb75nYt8shYvy6MwrA+Evv7evkt7+dWQe3n8Qq/q6PyX3uiX2IIya/Ueqm/0EqV&#10;Kvelom/5/hGfvkF8ezvb2MZfU11+nyVU0uz3fw6SX2I5yn2fYIOEit/dsD/ho3zrfHiHqt848vZi&#10;BiYRsJeD9VTwCdmrqOA7OzM0Y3XkjVfyoURetf6wt77w1ava7/Cnp1qvUm9w3ibe+k3ui7CNYm7t&#10;Sm5YrFQgEAgEAoFAIBAIBAKBQCAQCFwZBPa9/HjSMTnvDzP8a3r5IfZLsIyVfuHlt6x/ZaDy6+M/&#10;8PIT8pe9/P3rRf5Lnphb60HweVzhv5y+7+9wfOcnB2Q/q/nmxG2uU13+CL5ZS9NLy1nRr9RmsAAw&#10;MfCZxvVR8iH4+vA7b16l5qP7ybYFts/7w9BHwaxLVu5N0ddbUbU8//oRfLdNgm/5/Xa/OuStL9R6&#10;ybxq/b63nj8jFfseXhvV+vDW/+HoiCcCgUAgEAgEAoFAIBAIBAKBQGAMBOQUBnP3KOZv9akerhQq&#10;vz7+GdjHHER/Ge9+GeK3ymTAql7+ilUAVgMoW16jMSD7csj+PGKx9w22oUUgnz79Ackvt2iPsv32&#10;qxeQ+mqq3rqTpupz3N/m8Vz5kku/vwYkHzcEnofe7g7gkaSPit9+/TLPmCQC+PZH9lBA5kuCXyr4&#10;tkVwlDMzxaMr9b9bkdV6Dhh71Uvqy1uLP4tdblv8Ca33D9R6k/AtpzE0oyDzV3gDrxTasTKBQCAQ&#10;CAQCgUAgEAgEAoFAIDA6AubyT+db1+T5/WGRfx820nOzg4YAABJZSURBVCGZv0GBv634UPkJ7zO4&#10;b5m2fPOW8zMRkJP686RA6eW3bqAwEO8v7ir9ILUaKPpZLFbRz5MVMDd9+jmQr+Bf/Z5i9GbqrL3O&#10;QnRW8WnHN1UDqynU/M8QxHflSX4ug+h0sve+8dvPqUGaviAeIvgeEFOQefve54A9FHzK8yvsmDyu&#10;MP91Db3Z5m4bMm/vevvWf4DEl976HebA9NZ3srfeWTQU+5yI7x+bSfhXeAPzDoj/AoFAIBAIBAKB&#10;QCAQCAQCgUDgZiEg8bWKvZa2K1OpIYcZqPwyFr38aP+Z/N+C+GeFP08EoPxL/vHyO640k3HlJPu0&#10;YC9bsvebbLWqfu9wOX5vZys1fv8n5I62g5Ttm7Y/Va/zvsun3Jf/iXlXjvgfSn2/RR/CD2up/eJJ&#10;anEz2GCvXQbtAbAKvmTeBP36IGBvlgPGEv0rNFhDCHkl9ZgFKlV6VXvb3Omtz0n4hFzY4q5Mwi/K&#10;8eupTX9LiX2MQCAQCAQCgUAgEAgEAoFAIBAIBK4OAqr83izpH1b50WBV7nMqv6X7tubbzaF9evmX&#10;YUEm9s/4mnwbpPYPvPxXSuXXDm4g30DLl/fL7VBpB8n7RfvxvVY79d+vpRYp+7V7X+HRn021u1+m&#10;6cWlS99dV5fkD0rxVe2bD34lsfDX1AW0TPCZHRlAW8yoGKw3XJ6vqn/FRlmOb1Be7lvP3JZqfSb0&#10;lt7zuI3XJfetV6nndar1RWlM9K2/YrszVicQCAQCgUAgEAgEAoFAIBAIBE5AQOLfhvgrVjbw8r8n&#10;tk+Fv5bL97tZ5V82qd/yfoh/4eVH+cfLb3m/if1XaqjoUznel/Dbsa06g1efdnldaL8+fThqH63Z&#10;oPjGb//gZ5oVQvin5xeYJLhcPndlSb6g7OnDR7nPafovnqYuLQqSKfvucGdUygT9rOCj5JugX5bo&#10;f6YjIpN55nkO+tYX/vpWPrirlOTbkoLgPAk+Sfh667ezt748lJ0bihEIBAKBQCAQCAQCgUAgEAgE&#10;AoHAdUbgwMt/WOXXj483H3lzAYKfVX68/Jnso/gvZS+/oX2ll79Q+U0iq1LF/dlUfmlaFYKvzYD1&#10;kNfneQhL922xtyfR72UO26LVu9786p0vM9GfQs2fQtm/rHFlSX7PlMKXBO09+Z2gvRc5aK/fsUwf&#10;cp8BxnOf0/NV8elnYHm+xP8zDj+9w94uvfWS+dy7HiK/yc/blTqFKTMczkUKfpGEX6j2xeH6GVc+&#10;PjoQCAQCgUAgEAgEAoFAIBAIBAKBC0dgUN4Pzd/Cy7+Ll/9dZdk6Zp4pvPwLsKYl1P3s5UftV+Vf&#10;weS8SCu/2c/t5Zdzyj2pOKjwc9+fd1H0cyAfRf2K1YjTnXdvUuvRb7ymkuo//mXCST5J+nuQ+d76&#10;+0LBf/ow9Sh56LcaxeGWSyMg+BJ7FPxK6b+/JIIvkfdmi7r2wF8vaS989nrrScIfeOvXIfWbFKLo&#10;rTcJv8l8lE0kYgQCgUAgEAgEAoFAIBAIBAKBQCAwuQgMq/yHUaAhOF7+FiwK775e/kFif/byV0js&#10;H3j5Z3M1wIGX3/L+S1H5FZwt3Sc/IJfumxEHz+97n4k+P3fhs5vrqfX8MYp+LVWXb2WSn9X86YvP&#10;WrtyjDMTfABpv3mZmo/u57C9vd3dYs9L5A3Ym0fR14dfG5TnC+glDT+pSxL+LsR+PfvqZ3PpvYr9&#10;Bi3udgjJa+E9sbVdVupV7feT8C9+h14SDPExgUAgEAgEAoFAIBAIBAKBQCAQCJw7AoWX32J9WonD&#10;r9ayyn/g5VflX0Hd97aaby0Uf4L8UPgt6b80Lz8clEKE1NcyXmmlCq3c+7uU5Lcp36fF3l6rmTpw&#10;2kq1mqqrdzLJr96+m6ZI3b/ocWVIft+gPVV8ShtymT4KfufNq9Tb2gADpkYsg4DU7wfsqeRL+p1J&#10;uYDBp3FgTUHoD9LwTcHXW9/kgNvu17K3fgOF3vA8FXu99Zbj9yD1ziPFCAQCgUAgEAgEAoFAIBAI&#10;BAKBQCAQGB0BqDNavnr+NIn9B+8z3T4n9ueyfbz7En1Vfkr5De7Tyz+HMdraadPOylttKLH/YGnn&#10;8JPrJtFXcIaX6tGv8J/3Kvr9Xj/1djqps/Y2tZ4+yh79uZmZfF9Rza8Mbdw5rM7wIq4Myc8Ev9NK&#10;3fV3qXH/56zi22swE3xL9EnPzwo+5L5ywf77rNZzcO30pyHv9K3nUDEoT4+9hH6b+2al9NbrHhlW&#10;6y+lSGR4H8bPgUAgEAgEAoFAIBAIBAKBQCAQCNxoBORo6vQtaTyi6jYq/9vKCvKrCr5efjz7/DYn&#10;9jMBkBP7If8rkP9FGNuMhPyiEILkGwKfy/fhqn09+ir6BPLt7W4nvfmm708vrWQlf6o+nxX+i1qd&#10;q0HyUfEtZ+i+Z5bj+ZPU5NZee8XsB2X5qveU6FueX5ToQ/idLfnEPeRB4o2l7yfh27d+2FtvEv4m&#10;7R7WD6n1EHxIvuUjn7wSF7VXY7mBQCAQCAQCgUAgEAgEAoFAIBAI3CgE1PLlcOahqYQf3jjjzI05&#10;n+/j5cdcbTm/wX3LsLfl7OU3rb9Q+Z0UyEo/vNKm5S7qyOIOL/ykR+UbS6LP431Fn+XvdRup8wFe&#10;S7p+7S5p+95/8VWqLi4XS70ARf/zk3zL9Bl725up8eCf+WboXib40xD7WQAhRT8H7KnonwPB9/My&#10;waeWosFuXWcXHyTh66239H6WwwFvPf76rNTzui597C0b0SfyCYeBHx8jEAgEAoFAIBAIBAKBQCAQ&#10;CAQCgUDgnBBQ5TfovANnU+V/A3Or4tOfgc3xbCq8/Lv4+C3v189fePl1yFcp6S+5+plXxwVAMq06&#10;75MhV3j0Kc+HzlJMQBDfBlz3FwR92GR9Lk3PLaRctn/mDzz+jZ+d5Pe7HbwK+PAJJWg/e5Q6r5+m&#10;vTZl+tMgYYl+VvAHLfLOgLzeetV6w/IKlb68H3jrIfIbuQy/6F2vt34re+sJe+AACW/98QdP/CYQ&#10;CAQCgUAgEAgEAoFAIBAIBAKBq4BA4eVXlIXiDvFG9f+c2A+pX0LZfzdQ+Vf42ZL+xUon1W3NxztL&#10;pV+Vv4q4XB3IuyNvn5/L+2ytl9eBTgDFPYp+ZwvO+7xQ8u+h6NfraRo1f2q2PvLiR33hZyf5PZLz&#10;LdFvPX6Q2q9fpt7uBl6GXZT7VlGeb1ohLQqGd9SoG5fVet7Y6Ffx1tcG3np61zOzY1u7LVrcNdiV&#10;tsDrZDdH4a23FF+1/gJdG6NuQrwuEAgEAoFAIBAIBAKBQCAQCAQCgUDgjAgUnLDw8iviblG1/dqp&#10;APrcOyVQRwpeguzn8v4hlX8Z+X0Bwl47Kyucojqg3k19qtErVqSjYe+1+qnz7k1q/v5r3pq5n/7l&#10;ZpH8fo9ggg79AzfeZwW/9fwhBH8Ncr1FaIFl+qj4JuhX3S0nj5LMd4bU+tJf32DX7UDkN5mbMTzP&#10;4DwT8be5b0Dyu2ffbSevVPw2EAgEAoFAIBAIBAKBQCAQCAQCgUDgMyNQePlV+L21h1R+6+uNUTd1&#10;bfGol5+2eIsQ/fnMGE3rH/j4Yawm9ttPLQv3x22dDm+JPhMFmdHyYkv1u413qfXyIblztVRdWUXZ&#10;r8N7Z5kIOD/9/fyWdNzGHfO8BL+78SG1Xz1PzSeo+G8eA9cGCfoq+CboDxT8Y95fPl0S/CZJ+BtA&#10;n3vX9y29L8rvtwdqfTvvvkESvgUbg971odaXSMZ9IBAIBAKBQCAQCAQCgUAgEAgEApOEQNGur4EA&#10;3KZ72iYqP03c9738qvwLfbz7FUv79fHr59fLb7s+ktsszT8NrjKQz3tIf+pupu6HfmpX66m2ehfe&#10;O5NmKN+vzJ8fNT+/JZ22ceXvCdrr7/Xw4eNJeEGS/rMHqbPxPHU771JlrlWo9zU23hL9oVGSeeh/&#10;amfF3lRF/fVF7/rtIW99qdZvMe9i+EKX8LwiLG9ogfFjIBAIBAKBQCAQCAQCgUAgEAgEAoHARCNg&#10;Blsv31T5Z/exqMAgp/uU86Pov8fHb2u+oqTfe5R/DN96+Q8p/EMqv0J+Hs4CwG0rqP8Ji0C/1cCf&#10;30udrRd0lVtB0a9mf34VZV81vzK1/87BAsa/u3SSL8Hvt1Hx36+RLvgPNuyX1NtbS5XFJm0FVO/Z&#10;eIMKjgzD81Trt1DkP6DSe1tHsZfQb1J+X3jrq9lfr9fCRHzVegspziEr8cjaxMNAIBAIBAKBQCAQ&#10;CAQCgUAgEAgEAoGbioAavXyyAe/sKCj3FxIJcvzkzRJ/vPyU+Gfij9Kvym9i/xJhe/OQeU0Ch1R+&#10;VP9E8j6R8Jnv7u1Rtv/in9TwEwxo2X59Pk3Nz0PyZz4Z0ssl+WzAXpM+gWuvUuvV76m19nvq7DzH&#10;f99IqcbGMsPRZeJCgt6mvZ0qfemtb0Lud4BzM5fkD3vr59MuJfkCX8B4CMpPBigWEAgEAoFAIBAI&#10;BAKBQCAQCAQCgUAgMGkIFDS9VPkpOd8HwN8oL89lRb9xSOVfhujr5Tf9zZT+4VuNcv1piL6idr+9&#10;nTpNJgPez0D2v8ge/dmv/kRQH2p+BU7r7Yzj8kg+BN9Zit62/QH/V2o8+1+p132Z0hxJ+lXKFtjQ&#10;PbajRSl+QeRnSMEvfPUG5umt3wWiNmTeNPys1OuzH6j1QfDPeATE2wKBQCAQCAQCgUAgEAgEAoFA&#10;IBAIBEZGQO5pNv+urdf7M1SXL2aV33ryGW6q/ItMAOjjt03fsJe/XumlaSvXZyD4VAD09l6nxqN/&#10;J5Qeljs3n2bmFuDG0wXRH3mNDr/w0kj+XqeVelvrqfn6Udp581vaWadtXmWXwAEUe0oS2pUp5jym&#10;B2r9IAkf0CzH11vfwFvfyd766cNbEI8CgUAgEAgEAoFAIBAIBAKBQCAQCAQCgUtEQC9/1xsclej4&#10;/aGXv0bJfp1n38Nil5Gqy/Z8pZd/FqI/M0XZ/0w/ze4108zms9SbmUnTr+5lj351hUA+yvfPOi6N&#10;5Pd2NknR/zntPPtH2tl9mtantvHVF/76Mgnf3vWq9fas96Zan2947A3Oi/C8s+7meF8gEAgEAoFA&#10;IBAIBAKBQCAQCAQCgcBFI6DKX4jTith0f+svZmZbevnJ8U/L+15+1P6pdrpdaxPI9zJNPfqfZPM1&#10;0/xf/480NTt35pL9SyD5punTD7C1i3r/Nm1uvUvrhO9t1gjMQ53fQq3fgtzvcGvws+X4xhH4r8Ye&#10;8HYwDOTzFiMQCAQCgUAgEAgEAoFAIBAIBAKBQCAQuKoIWIF+UIW+B4+FyvMcMna/gYTd5Le73Eyf&#10;a1KeD2/e/pDSh7ep2tgho49y/ino+hm8+RdO8iX4e91OavW6lN7309o05L7+VdqF6Jt8X+d2h9sy&#10;tw6bvEdaYVD5q3qgxnoFAoFAIBAIBAKBQCAQCAQCgUAgEAiMi0AZozcN260iZdfgvzXYcIL/bnPb&#10;o3VeR1JfraW5TjvNtpppaqaepng87rhwkl+u0FRtNlVvfZHmWPG9vX6aIVQwRiAQCAQCgUAgEAgE&#10;AoFAIBAIBAKBQCAw6QjUmAWY4zazvJqmLdX/hFHpMz7h/SO8tSjX7zEb0WrQJoAAvg6feMEfOsJ6&#10;xUsCgUAgEAgEAoFAIBAIBAKBQCAQCAQCgc+PgEo/mfSpVp1JsyTsT3M/RTu9s5TrXwLJ//yAxRoE&#10;AoFAIBAIBAKBQCAQCAQCgUAgEAgEApOAwNQkbGRsYyAQCAQCgUAgEAgEAoFAIBAIBAKBQCAwCQgE&#10;yZ+EvRzbGAgEAoFAIBAIBAKBQCAQCAQCgUAgMBEIBMmfiN0cGxkIBAKBQCAQCAQCgUAgEAgEAoFA&#10;IDAJCATJn4S9HNsYCAQCgUAgEAgEAoFAIBAIBAKBQCAwEQgEyZ+I3RwbGQgEAoFAIBAIBAKBQCAQ&#10;CAQCgUAgMAkIBMmfhL0c2xgIBAKBQCAQCAQCgUAgEAgEAoFAIDARCATJn4jdHBsZCAQCgUAgEAgE&#10;AoFAIBAIBAKBQCAwCQgEyZ+EvRzbGAgEAoFAIBAIBAKBQCAQCAQCgUAgMBEIBMmfiN0cGxkIBAKB&#10;QCAQCAQCgUAgEAgEAoFAIDAJCATJn4S9HNsYCAQCgUAgEAgEAoFAIBAIBAKBQCAwEQgEyZ+I3Rwb&#10;GQgEAoFAIBAIBAKBQCAQCAQCgUAgMAkIBMmfhL0c2xgIBAKBQCAQCAQCgUAgEAgEAoFAIDARCATJ&#10;n4jdHBsZCAQCgUAgEAgEAoFAIBAIBAKBQCAwCQgEyZ+EvRzbGAgEAoFAIBAIBAKBQCAQCAQCgUAg&#10;MBEI/P+Rr3jjith6CwAAAABJRU5ErkJgglBLAwQUAAYACAAAACEAcj4+z+UAAAAQAQAADwAAAGRy&#10;cy9kb3ducmV2LnhtbExPy2rDMBC8F/oPYgu9NbIau40dyyGkj1MoNCmE3hRrY5tYkrEU2/n7bk/t&#10;ZWCZ2Xnkq8m0bMDeN85KELMIGNrS6cZWEr72bw8LYD4oq1XrLEq4oodVcXuTq0y70X7isAsVIxPr&#10;MyWhDqHLOPdljUb5mevQEndyvVGBzr7iulcjmZuWP0bREzeqsZRQqw43NZbn3cVIeB/VuJ6L12F7&#10;Pm2u3/vk47AVKOX93fSyJFgvgQWcwt8H/G6g/lBQsaO7WO1ZKyGJ45SkRDxHCTBSpCIRwI4S4iSd&#10;Ay9y/n9I8Q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nzKsB&#10;OwQAAGAJAAAOAAAAAAAAAAAAAAAAADoCAABkcnMvZTJvRG9jLnhtbFBLAQItAAoAAAAAAAAAIQCm&#10;toIVdiECAHYhAgAUAAAAAAAAAAAAAAAAAKEGAABkcnMvbWVkaWEvaW1hZ2UxLnBuZ1BLAQItABQA&#10;BgAIAAAAIQByPj7P5QAAABABAAAPAAAAAAAAAAAAAAAAAEkoAgBkcnMvZG93bnJldi54bWxQSwEC&#10;LQAUAAYACAAAACEAqiYOvrwAAAAhAQAAGQAAAAAAAAAAAAAAAABbKQIAZHJzL19yZWxzL2Uyb0Rv&#10;Yy54bWwucmVsc1BLBQYAAAAABgAGAHwBAABOK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1" o:spid="_x0000_s1027" type="#_x0000_t75" alt="صورة تحتوي على نص, مظلة&#10;&#10;تم إنشاء الوصف تلقائياً" style="position:absolute;top:4251;width:23641;height:16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oSCxgAAAN8AAAAPAAAAZHJzL2Rvd25yZXYueG1sRI/RasMw&#10;DEXfB/0Ho8LeVmcbjJLWCWnLYKWjkG4fIGI1cRfLIfaS9O/nwqAvEuJyjzjrfLKtGKj3xrGC50UC&#10;grhy2nCt4Pvr/WkJwgdkja1jUnAlD3k2e1hjqt3IJQ2nUIsIYZ+igiaELpXSVw1Z9AvXEcfs7HqL&#10;IZ59LXWPY4TbVr4kyZu0aDh+aLCjbUPVz+nXKng1hTlejp/lxvBQbPZjeTi0k1KP82m3iqNYgQg0&#10;hXvjH/GhowPcfG5bZn8AAAD//wMAUEsBAi0AFAAGAAgAAAAhANvh9svuAAAAhQEAABMAAAAAAAAA&#10;AAAAAAAAAAAAAFtDb250ZW50X1R5cGVzXS54bWxQSwECLQAUAAYACAAAACEAWvQsW78AAAAVAQAA&#10;CwAAAAAAAAAAAAAAAAAfAQAAX3JlbHMvLnJlbHNQSwECLQAUAAYACAAAACEAs56EgsYAAADfAAAA&#10;DwAAAAAAAAAAAAAAAAAHAgAAZHJzL2Rvd25yZXYueG1sUEsFBgAAAAADAAMAtwAAAPoCAAAAAA==&#10;">
                  <v:imagedata r:id="rId9" o:title="صورة تحتوي على نص, مظلة&#10;&#10;تم إنشاء الوصف تلقائياً" croptop="13671f"/>
                </v:shape>
                <v:rect id="مستطيل 2" o:spid="_x0000_s1028" style="position:absolute;left:-1417;top:19659;width:26856;height:2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CfRwwAAAN8AAAAPAAAAZHJzL2Rvd25yZXYueG1sRI/Ni8Iw&#10;FMTvwv4P4S1407QeFqmmxQ+EZW9+wF4fzbMpm7yUJlvrf28EwcvAMMxvmHU1OisG6kPrWUE+z0AQ&#10;11633Ci4nA+zJYgQkTVaz6TgTgGq8mOyxkL7Gx9pOMVGJAiHAhWYGLtCylAbchjmviNO2dX3DmOy&#10;fSN1j7cEd1YusuxLOmw5LRjsaGeo/jv9OwXj9helt4auKF32Mxzyfb6zSk0/x/0qyWYFItIY340X&#10;4lsrWMDzT/oCsnwAAAD//wMAUEsBAi0AFAAGAAgAAAAhANvh9svuAAAAhQEAABMAAAAAAAAAAAAA&#10;AAAAAAAAAFtDb250ZW50X1R5cGVzXS54bWxQSwECLQAUAAYACAAAACEAWvQsW78AAAAVAQAACwAA&#10;AAAAAAAAAAAAAAAfAQAAX3JlbHMvLnJlbHNQSwECLQAUAAYACAAAACEAwrQn0cMAAADfAAAADwAA&#10;AAAAAAAAAAAAAAAHAgAAZHJzL2Rvd25yZXYueG1sUEsFBgAAAAADAAMAtwAAAPcCAAAAAA==&#10;" filled="f" stroked="f">
                  <v:textbox>
                    <w:txbxContent>
                      <w:p w14:paraId="387AA4F9" w14:textId="444B2F34" w:rsidR="009B70D8" w:rsidRPr="009B70D8" w:rsidRDefault="009B70D8" w:rsidP="009B70D8">
                        <w:pPr>
                          <w:jc w:val="center"/>
                          <w:rPr>
                            <w:rFonts w:ascii="Arial" w:hAnsi="Arial" w:cs="Arial"/>
                            <w:sz w:val="15"/>
                            <w:szCs w:val="15"/>
                          </w:rPr>
                        </w:pPr>
                        <w:r w:rsidRPr="009B70D8">
                          <w:rPr>
                            <w:rFonts w:ascii="Arial" w:hAnsi="Arial" w:cs="Arial"/>
                            <w:sz w:val="15"/>
                            <w:szCs w:val="15"/>
                          </w:rPr>
                          <w:t>Figure 1: Strategy levels hierarch (Wright, 2019).</w:t>
                        </w:r>
                      </w:p>
                    </w:txbxContent>
                  </v:textbox>
                </v:rect>
                <w10:wrap type="square"/>
              </v:group>
            </w:pict>
          </mc:Fallback>
        </mc:AlternateContent>
      </w:r>
      <w:r w:rsidR="006425D8" w:rsidRPr="006A585B">
        <w:rPr>
          <w:rFonts w:asciiTheme="majorBidi" w:hAnsiTheme="majorBidi" w:cstheme="majorBidi"/>
          <w:color w:val="000000" w:themeColor="text1"/>
        </w:rPr>
        <w:t xml:space="preserve">Initially, to understand the McKesson business unit strategy, elaboration of the business unit level definition and the related business term should be highlighted and understood well for a clear description of the McKesson strategic business unit. In the hierarch of the strategy levels, there are three strategic levels, as shown in Figure 1 (Wright, 2019). The corporate level determines which business market the organization will compete in and give directions for the whole organization. While the business level strategy processes the activities and actions that direct specific business within the organization. Finally, is the Functional level strategy, which plans their strategic objectives and projects based on the strategic business objectives related to their functional </w:t>
      </w:r>
      <w:proofErr w:type="gramStart"/>
      <w:r w:rsidR="006425D8" w:rsidRPr="006A585B">
        <w:rPr>
          <w:rFonts w:asciiTheme="majorBidi" w:hAnsiTheme="majorBidi" w:cstheme="majorBidi"/>
          <w:color w:val="000000" w:themeColor="text1"/>
        </w:rPr>
        <w:t>department.</w:t>
      </w:r>
      <w:proofErr w:type="gramEnd"/>
    </w:p>
    <w:p w14:paraId="42BF1D82" w14:textId="77777777" w:rsidR="00E316EC" w:rsidRPr="006A585B" w:rsidRDefault="00E316EC" w:rsidP="006A585B">
      <w:pPr>
        <w:spacing w:line="360" w:lineRule="auto"/>
        <w:jc w:val="both"/>
        <w:rPr>
          <w:rFonts w:asciiTheme="majorBidi" w:hAnsiTheme="majorBidi" w:cstheme="majorBidi"/>
          <w:color w:val="000000" w:themeColor="text1"/>
        </w:rPr>
      </w:pPr>
    </w:p>
    <w:p w14:paraId="069A3E1A" w14:textId="77777777" w:rsidR="006425D8" w:rsidRPr="006A585B" w:rsidRDefault="006425D8" w:rsidP="006A585B">
      <w:pPr>
        <w:spacing w:line="360" w:lineRule="auto"/>
        <w:jc w:val="both"/>
        <w:rPr>
          <w:rFonts w:asciiTheme="majorBidi" w:hAnsiTheme="majorBidi" w:cstheme="majorBidi"/>
          <w:b/>
          <w:bCs/>
          <w:color w:val="000000" w:themeColor="text1"/>
        </w:rPr>
      </w:pPr>
      <w:r w:rsidRPr="006A585B">
        <w:rPr>
          <w:rFonts w:asciiTheme="majorBidi" w:hAnsiTheme="majorBidi" w:cstheme="majorBidi"/>
          <w:color w:val="000000" w:themeColor="text1"/>
        </w:rPr>
        <w:t xml:space="preserve">Wright differentiates five examples of the business-level strategy to understand it appropriately. Referring to the McKesson business unit-level strategy, a suitable example is the integrated low-cost / differentiation strategy. Although, McKesson started as focused on pharmacological products which reflect the focused differentiation example of business strategy, however, their </w:t>
      </w:r>
      <w:proofErr w:type="gramStart"/>
      <w:r w:rsidRPr="006A585B">
        <w:rPr>
          <w:rFonts w:asciiTheme="majorBidi" w:hAnsiTheme="majorBidi" w:cstheme="majorBidi"/>
          <w:color w:val="000000" w:themeColor="text1"/>
        </w:rPr>
        <w:t>New</w:t>
      </w:r>
      <w:proofErr w:type="gramEnd"/>
      <w:r w:rsidRPr="006A585B">
        <w:rPr>
          <w:rFonts w:asciiTheme="majorBidi" w:hAnsiTheme="majorBidi" w:cstheme="majorBidi"/>
          <w:color w:val="000000" w:themeColor="text1"/>
        </w:rPr>
        <w:t xml:space="preserve"> functional projects on environmental and life science project reflect their differentiation strategy example. These explain how McKesson want to be unique in providing their products to their customers and compete with other companies in the same business market (Wright, 2019). McKesson demonstrated the effectiveness of a low-cost strategy </w:t>
      </w:r>
      <w:r w:rsidRPr="006A585B">
        <w:rPr>
          <w:rFonts w:asciiTheme="majorBidi" w:hAnsiTheme="majorBidi" w:cstheme="majorBidi"/>
          <w:color w:val="000000" w:themeColor="text1"/>
        </w:rPr>
        <w:lastRenderedPageBreak/>
        <w:t>when they discuss with the United Kingdom government about providing low-cost pharmaceutical services for the patient (Hussain, 2019, P3).</w:t>
      </w:r>
    </w:p>
    <w:p w14:paraId="3588CDDA" w14:textId="4290E597" w:rsidR="006425D8" w:rsidRPr="006A585B" w:rsidRDefault="006425D8" w:rsidP="006A585B">
      <w:pPr>
        <w:spacing w:line="360" w:lineRule="auto"/>
        <w:jc w:val="both"/>
        <w:rPr>
          <w:rFonts w:asciiTheme="majorBidi" w:hAnsiTheme="majorBidi" w:cstheme="majorBidi"/>
          <w:b/>
          <w:bCs/>
          <w:color w:val="000000" w:themeColor="text1"/>
        </w:rPr>
      </w:pPr>
    </w:p>
    <w:p w14:paraId="4BC4A660" w14:textId="77777777" w:rsidR="00746E90" w:rsidRPr="006A585B" w:rsidRDefault="00746E90" w:rsidP="006A585B">
      <w:pPr>
        <w:spacing w:line="360" w:lineRule="auto"/>
        <w:jc w:val="both"/>
        <w:rPr>
          <w:rFonts w:asciiTheme="majorBidi" w:hAnsiTheme="majorBidi" w:cstheme="majorBidi"/>
          <w:b/>
          <w:bCs/>
          <w:color w:val="000000" w:themeColor="text1"/>
        </w:rPr>
      </w:pPr>
    </w:p>
    <w:p w14:paraId="2880C680" w14:textId="77777777" w:rsidR="006425D8" w:rsidRPr="006A585B" w:rsidRDefault="006425D8" w:rsidP="006A585B">
      <w:pPr>
        <w:spacing w:line="360" w:lineRule="auto"/>
        <w:jc w:val="both"/>
        <w:rPr>
          <w:rFonts w:asciiTheme="majorBidi" w:hAnsiTheme="majorBidi" w:cstheme="majorBidi"/>
          <w:color w:val="000000" w:themeColor="text1"/>
        </w:rPr>
      </w:pPr>
      <w:r w:rsidRPr="006A585B">
        <w:rPr>
          <w:rFonts w:asciiTheme="majorBidi" w:hAnsiTheme="majorBidi" w:cstheme="majorBidi"/>
          <w:b/>
          <w:bCs/>
          <w:color w:val="000000" w:themeColor="text1"/>
        </w:rPr>
        <w:t>The business unit level strategy of McKesson organization: </w:t>
      </w:r>
    </w:p>
    <w:p w14:paraId="6F4BD24C" w14:textId="77777777" w:rsidR="006425D8" w:rsidRPr="006A585B" w:rsidRDefault="006425D8" w:rsidP="006A585B">
      <w:pPr>
        <w:spacing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Before discussing the business unit strategy of McKesson, let us mention some fact about McKesson organization to elaborate the business unit. McKesson has a 78000-employee workforce and generating massive revenue of nearly $200 billion yearly (Hussain, 2019, P1). McKesson CEO, Hammergreen recognized as one of the top-performing CEOs in the world by Harvard Business Review’s (Hussain, 2019, P11). The business strategy of McKesson identified through different aspect as described in Figure 2.</w:t>
      </w:r>
    </w:p>
    <w:p w14:paraId="720CBA7D" w14:textId="70EE3A77" w:rsidR="00F83950" w:rsidRPr="006A585B" w:rsidRDefault="00810AE2" w:rsidP="006A585B">
      <w:pPr>
        <w:spacing w:line="360" w:lineRule="auto"/>
        <w:jc w:val="both"/>
        <w:rPr>
          <w:rFonts w:asciiTheme="majorBidi" w:hAnsiTheme="majorBidi" w:cstheme="majorBidi"/>
          <w:color w:val="000000" w:themeColor="text1"/>
          <w:lang w:val="en-GB"/>
        </w:rPr>
      </w:pPr>
      <w:r w:rsidRPr="006A585B">
        <w:rPr>
          <w:rFonts w:asciiTheme="majorBidi" w:hAnsiTheme="majorBidi" w:cstheme="majorBidi"/>
          <w:noProof/>
          <w:color w:val="000000" w:themeColor="text1"/>
        </w:rPr>
        <mc:AlternateContent>
          <mc:Choice Requires="wps">
            <w:drawing>
              <wp:anchor distT="0" distB="0" distL="114300" distR="114300" simplePos="0" relativeHeight="251661312" behindDoc="0" locked="0" layoutInCell="1" allowOverlap="1" wp14:anchorId="2427A07D" wp14:editId="1C167A7D">
                <wp:simplePos x="0" y="0"/>
                <wp:positionH relativeFrom="column">
                  <wp:posOffset>1201420</wp:posOffset>
                </wp:positionH>
                <wp:positionV relativeFrom="paragraph">
                  <wp:posOffset>3579837</wp:posOffset>
                </wp:positionV>
                <wp:extent cx="2350770" cy="248639"/>
                <wp:effectExtent l="0" t="0" r="0" b="0"/>
                <wp:wrapNone/>
                <wp:docPr id="5" name="مستطيل 5"/>
                <wp:cNvGraphicFramePr/>
                <a:graphic xmlns:a="http://schemas.openxmlformats.org/drawingml/2006/main">
                  <a:graphicData uri="http://schemas.microsoft.com/office/word/2010/wordprocessingShape">
                    <wps:wsp>
                      <wps:cNvSpPr/>
                      <wps:spPr>
                        <a:xfrm>
                          <a:off x="0" y="0"/>
                          <a:ext cx="2350770" cy="248639"/>
                        </a:xfrm>
                        <a:prstGeom prst="rect">
                          <a:avLst/>
                        </a:prstGeom>
                        <a:noFill/>
                        <a:ln>
                          <a:noFill/>
                        </a:ln>
                        <a:effectLst/>
                      </wps:spPr>
                      <wps:style>
                        <a:lnRef idx="1">
                          <a:schemeClr val="dk1"/>
                        </a:lnRef>
                        <a:fillRef idx="2">
                          <a:schemeClr val="dk1"/>
                        </a:fillRef>
                        <a:effectRef idx="1">
                          <a:schemeClr val="dk1"/>
                        </a:effectRef>
                        <a:fontRef idx="minor">
                          <a:schemeClr val="dk1"/>
                        </a:fontRef>
                      </wps:style>
                      <wps:txbx>
                        <w:txbxContent>
                          <w:p w14:paraId="0C7668D7" w14:textId="2E10C7C0" w:rsidR="00810AE2" w:rsidRPr="009B70D8" w:rsidRDefault="00810AE2" w:rsidP="00810AE2">
                            <w:pPr>
                              <w:jc w:val="center"/>
                              <w:rPr>
                                <w:rFonts w:ascii="Arial" w:hAnsi="Arial" w:cs="Arial"/>
                                <w:sz w:val="15"/>
                                <w:szCs w:val="15"/>
                              </w:rPr>
                            </w:pPr>
                            <w:r w:rsidRPr="009B70D8">
                              <w:rPr>
                                <w:rFonts w:ascii="Arial" w:hAnsi="Arial" w:cs="Arial"/>
                                <w:sz w:val="15"/>
                                <w:szCs w:val="15"/>
                              </w:rPr>
                              <w:t xml:space="preserve">Figure </w:t>
                            </w:r>
                            <w:r>
                              <w:rPr>
                                <w:rFonts w:ascii="Arial" w:hAnsi="Arial" w:cs="Arial"/>
                                <w:sz w:val="15"/>
                                <w:szCs w:val="15"/>
                              </w:rPr>
                              <w:t>2</w:t>
                            </w:r>
                            <w:r w:rsidRPr="009B70D8">
                              <w:rPr>
                                <w:rFonts w:ascii="Arial" w:hAnsi="Arial" w:cs="Arial"/>
                                <w:sz w:val="15"/>
                                <w:szCs w:val="15"/>
                              </w:rPr>
                              <w:t xml:space="preserve">: </w:t>
                            </w:r>
                            <w:r>
                              <w:rPr>
                                <w:rFonts w:ascii="Arial" w:hAnsi="Arial" w:cs="Arial"/>
                                <w:sz w:val="15"/>
                                <w:szCs w:val="15"/>
                              </w:rPr>
                              <w:t>Business s</w:t>
                            </w:r>
                            <w:r w:rsidRPr="009B70D8">
                              <w:rPr>
                                <w:rFonts w:ascii="Arial" w:hAnsi="Arial" w:cs="Arial"/>
                                <w:sz w:val="15"/>
                                <w:szCs w:val="15"/>
                              </w:rPr>
                              <w:t xml:space="preserve">trategy </w:t>
                            </w:r>
                            <w:r>
                              <w:rPr>
                                <w:rFonts w:ascii="Arial" w:hAnsi="Arial" w:cs="Arial"/>
                                <w:sz w:val="15"/>
                                <w:szCs w:val="15"/>
                              </w:rPr>
                              <w:t>model</w:t>
                            </w:r>
                            <w:r w:rsidRPr="009B70D8">
                              <w:rPr>
                                <w:rFonts w:ascii="Arial" w:hAnsi="Arial" w:cs="Arial"/>
                                <w:sz w:val="15"/>
                                <w:szCs w:val="15"/>
                              </w:rPr>
                              <w:t xml:space="preserve"> (Wright, 2019).</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27A07D" id="مستطيل 5" o:spid="_x0000_s1029" style="position:absolute;left:0;text-align:left;margin-left:94.6pt;margin-top:281.9pt;width:185.1pt;height:19.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YI7gwIAAFAFAAAOAAAAZHJzL2Uyb0RvYy54bWysVM1uEzEQviPxDpbvdJM06c+qmypqVYRU&#10;tRUt6tnx2s0K22NsJ7vhTC88ClcOvEr7Noy9m20oiEqIy65n5pv/n6PjRiuyEs5XYAo63BlQIgyH&#10;sjJ3Bf1wc/bmgBIfmCmZAiMKuhaeHk9fvzqqbS5GsABVCkfQiPF5bQu6CMHmWeb5Qmjmd8AKg0IJ&#10;TrOApLvLSsdqtK5VNhoM9rIaXGkdcOE9ck9bIZ0m+1IKHi6l9CIQVVCMLaSvS995/GbTI5bfOWYX&#10;Fe/CYP8QhWaVQae9qVMWGFm66jdTuuIOPMiww0FnIGXFRcoBsxkOnmVzvWBWpFywON72ZfL/zyy/&#10;WF05UpUFnVBimMYWPd4/fH/49vDj8evjFzKJFaqtzxF4ba9cR3l8xnQb6XT8YyKkSVVd91UVTSAc&#10;maPdyWB/H4vPUTYaH+ztHkaj2ZO2dT68FaBJfBTUYddSMdnq3IcWuoFEZwbOKqWQz3JlfmGgzZYj&#10;Uus77Rh+G3B6hbUSre57ITF1DHGY3KWhEyfKkRXDcSk/Drs4lUFkVJHot1ca/V2pw0a1Nppe8QVv&#10;PTp5BBN6RV0ZcC94bfFY3q1c4zM08yb1OSUVOXMo19h7B+1SeMvPKqz/OfPhijncAmwZbna4xI9U&#10;UBcUuhclC3Cf/8SPeBxOlFJS41YV1H9aMicoUe8Mju3hcDyOa5iI8WR/hITblsy3JWapTwA7McQb&#10;Ynl6RnxQG650oG/xAMyiVxQxw9F3QXlwG+IktNuOJ4SL2SzBcPUsC+fm2vJN7+N83TS3zNluCAOO&#10;7wVsNpDlz2axxcYOGZgtA8gqDepTXbsO4NqmUe9OTLwL23RCPR3C6U8AAAD//wMAUEsDBBQABgAI&#10;AAAAIQATGWAh4gAAABABAAAPAAAAZHJzL2Rvd25yZXYueG1sTI/NbsJADITvlfoOK1fqrewGSAQh&#10;G9SCuPRWqNSrSUwSdX+i7BLSt685tRdLI4/H8xXbyRox0hA67zQkMwWCXOXrzjUaPk+HlxWIENHV&#10;aLwjDT8UYFs+PhSY1/7mPmg8xkZwiAs5amhj7HMpQ9WSxTDzPTneXfxgMbIcGlkPeONwa+RcqUxa&#10;7Bx/aLGnXUvV9/FqNUxvXyi9aemC0qr38ZDsk53R+vlp2m94vG5ARJri3wXcGbg/lFzs7K+uDsKw&#10;Xq3nbNWQZgsGYUearpcgzhoytVAgy0L+Byl/AQAA//8DAFBLAQItABQABgAIAAAAIQC2gziS/gAA&#10;AOEBAAATAAAAAAAAAAAAAAAAAAAAAABbQ29udGVudF9UeXBlc10ueG1sUEsBAi0AFAAGAAgAAAAh&#10;ADj9If/WAAAAlAEAAAsAAAAAAAAAAAAAAAAALwEAAF9yZWxzLy5yZWxzUEsBAi0AFAAGAAgAAAAh&#10;AAsRgjuDAgAAUAUAAA4AAAAAAAAAAAAAAAAALgIAAGRycy9lMm9Eb2MueG1sUEsBAi0AFAAGAAgA&#10;AAAhABMZYCHiAAAAEAEAAA8AAAAAAAAAAAAAAAAA3QQAAGRycy9kb3ducmV2LnhtbFBLBQYAAAAA&#10;BAAEAPMAAADsBQAAAAA=&#10;" filled="f" stroked="f">
                <v:textbox>
                  <w:txbxContent>
                    <w:p w14:paraId="0C7668D7" w14:textId="2E10C7C0" w:rsidR="00810AE2" w:rsidRPr="009B70D8" w:rsidRDefault="00810AE2" w:rsidP="00810AE2">
                      <w:pPr>
                        <w:jc w:val="center"/>
                        <w:rPr>
                          <w:rFonts w:ascii="Arial" w:hAnsi="Arial" w:cs="Arial"/>
                          <w:sz w:val="15"/>
                          <w:szCs w:val="15"/>
                        </w:rPr>
                      </w:pPr>
                      <w:r w:rsidRPr="009B70D8">
                        <w:rPr>
                          <w:rFonts w:ascii="Arial" w:hAnsi="Arial" w:cs="Arial"/>
                          <w:sz w:val="15"/>
                          <w:szCs w:val="15"/>
                        </w:rPr>
                        <w:t xml:space="preserve">Figure </w:t>
                      </w:r>
                      <w:r>
                        <w:rPr>
                          <w:rFonts w:ascii="Arial" w:hAnsi="Arial" w:cs="Arial"/>
                          <w:sz w:val="15"/>
                          <w:szCs w:val="15"/>
                        </w:rPr>
                        <w:t>2</w:t>
                      </w:r>
                      <w:r w:rsidRPr="009B70D8">
                        <w:rPr>
                          <w:rFonts w:ascii="Arial" w:hAnsi="Arial" w:cs="Arial"/>
                          <w:sz w:val="15"/>
                          <w:szCs w:val="15"/>
                        </w:rPr>
                        <w:t xml:space="preserve">: </w:t>
                      </w:r>
                      <w:r>
                        <w:rPr>
                          <w:rFonts w:ascii="Arial" w:hAnsi="Arial" w:cs="Arial"/>
                          <w:sz w:val="15"/>
                          <w:szCs w:val="15"/>
                        </w:rPr>
                        <w:t>Business s</w:t>
                      </w:r>
                      <w:r w:rsidRPr="009B70D8">
                        <w:rPr>
                          <w:rFonts w:ascii="Arial" w:hAnsi="Arial" w:cs="Arial"/>
                          <w:sz w:val="15"/>
                          <w:szCs w:val="15"/>
                        </w:rPr>
                        <w:t xml:space="preserve">trategy </w:t>
                      </w:r>
                      <w:r>
                        <w:rPr>
                          <w:rFonts w:ascii="Arial" w:hAnsi="Arial" w:cs="Arial"/>
                          <w:sz w:val="15"/>
                          <w:szCs w:val="15"/>
                        </w:rPr>
                        <w:t>model</w:t>
                      </w:r>
                      <w:r w:rsidRPr="009B70D8">
                        <w:rPr>
                          <w:rFonts w:ascii="Arial" w:hAnsi="Arial" w:cs="Arial"/>
                          <w:sz w:val="15"/>
                          <w:szCs w:val="15"/>
                        </w:rPr>
                        <w:t xml:space="preserve"> (Wright, 2019).</w:t>
                      </w:r>
                    </w:p>
                  </w:txbxContent>
                </v:textbox>
              </v:rect>
            </w:pict>
          </mc:Fallback>
        </mc:AlternateContent>
      </w:r>
      <w:r w:rsidRPr="006A585B">
        <w:rPr>
          <w:rFonts w:asciiTheme="majorBidi" w:hAnsiTheme="majorBidi" w:cstheme="majorBidi"/>
          <w:noProof/>
          <w:color w:val="000000" w:themeColor="text1"/>
        </w:rPr>
        <w:drawing>
          <wp:inline distT="0" distB="0" distL="0" distR="0" wp14:anchorId="06D69425" wp14:editId="54A073E4">
            <wp:extent cx="4131945" cy="3640015"/>
            <wp:effectExtent l="0" t="0" r="0" b="5080"/>
            <wp:docPr id="4" name="صورة 4" descr="صورة تحتوي على لقطة شاش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لقطة الشاشة 2020-05-31 في 4.29.12 م.png"/>
                    <pic:cNvPicPr/>
                  </pic:nvPicPr>
                  <pic:blipFill>
                    <a:blip r:embed="rId10"/>
                    <a:stretch>
                      <a:fillRect/>
                    </a:stretch>
                  </pic:blipFill>
                  <pic:spPr>
                    <a:xfrm>
                      <a:off x="0" y="0"/>
                      <a:ext cx="4138382" cy="3645685"/>
                    </a:xfrm>
                    <a:prstGeom prst="rect">
                      <a:avLst/>
                    </a:prstGeom>
                  </pic:spPr>
                </pic:pic>
              </a:graphicData>
            </a:graphic>
          </wp:inline>
        </w:drawing>
      </w:r>
    </w:p>
    <w:p w14:paraId="1FEF38AE" w14:textId="43193586" w:rsidR="00810AE2" w:rsidRPr="006A585B" w:rsidRDefault="00810AE2" w:rsidP="006A585B">
      <w:pPr>
        <w:spacing w:line="360" w:lineRule="auto"/>
        <w:jc w:val="both"/>
        <w:rPr>
          <w:rFonts w:asciiTheme="majorBidi" w:hAnsiTheme="majorBidi" w:cstheme="majorBidi"/>
          <w:color w:val="000000" w:themeColor="text1"/>
          <w:lang w:val="en-GB"/>
        </w:rPr>
      </w:pPr>
    </w:p>
    <w:p w14:paraId="66721489" w14:textId="77777777" w:rsidR="006425D8" w:rsidRPr="006A585B" w:rsidRDefault="006425D8" w:rsidP="006A585B">
      <w:pPr>
        <w:widowControl w:val="0"/>
        <w:autoSpaceDE w:val="0"/>
        <w:autoSpaceDN w:val="0"/>
        <w:adjustRightInd w:val="0"/>
        <w:spacing w:after="240"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 xml:space="preserve">McKesson vision is to "deliver better health for all" which is aligned by the corporate level of strategy (Hussain, 2019, P1). This mission drives the responsibility effort of the employees to achieve the organisation objectives. </w:t>
      </w:r>
      <w:proofErr w:type="spellStart"/>
      <w:r w:rsidRPr="006A585B">
        <w:rPr>
          <w:rFonts w:asciiTheme="majorBidi" w:hAnsiTheme="majorBidi" w:cstheme="majorBidi"/>
          <w:color w:val="000000" w:themeColor="text1"/>
        </w:rPr>
        <w:t>Kash</w:t>
      </w:r>
      <w:proofErr w:type="spellEnd"/>
      <w:r w:rsidRPr="006A585B">
        <w:rPr>
          <w:rFonts w:asciiTheme="majorBidi" w:hAnsiTheme="majorBidi" w:cstheme="majorBidi"/>
          <w:color w:val="000000" w:themeColor="text1"/>
        </w:rPr>
        <w:t xml:space="preserve"> et al., reveal that organisational strategy success depends on a defined mission that expected to support the </w:t>
      </w:r>
      <w:proofErr w:type="spellStart"/>
      <w:r w:rsidRPr="006A585B">
        <w:rPr>
          <w:rFonts w:asciiTheme="majorBidi" w:hAnsiTheme="majorBidi" w:cstheme="majorBidi"/>
          <w:color w:val="000000" w:themeColor="text1"/>
        </w:rPr>
        <w:t>organisation</w:t>
      </w:r>
      <w:proofErr w:type="spellEnd"/>
      <w:r w:rsidRPr="006A585B">
        <w:rPr>
          <w:rFonts w:asciiTheme="majorBidi" w:hAnsiTheme="majorBidi" w:cstheme="majorBidi"/>
          <w:color w:val="000000" w:themeColor="text1"/>
        </w:rPr>
        <w:t xml:space="preserve"> (</w:t>
      </w:r>
      <w:proofErr w:type="spellStart"/>
      <w:r w:rsidRPr="006A585B">
        <w:rPr>
          <w:rFonts w:asciiTheme="majorBidi" w:hAnsiTheme="majorBidi" w:cstheme="majorBidi"/>
          <w:color w:val="000000" w:themeColor="text1"/>
        </w:rPr>
        <w:t>Kash</w:t>
      </w:r>
      <w:proofErr w:type="spellEnd"/>
      <w:r w:rsidRPr="006A585B">
        <w:rPr>
          <w:rFonts w:asciiTheme="majorBidi" w:hAnsiTheme="majorBidi" w:cstheme="majorBidi"/>
          <w:color w:val="000000" w:themeColor="text1"/>
        </w:rPr>
        <w:t xml:space="preserve"> et al., 2014 pg.252). </w:t>
      </w:r>
    </w:p>
    <w:p w14:paraId="136435CC" w14:textId="77777777" w:rsidR="006425D8" w:rsidRPr="006A585B" w:rsidRDefault="006425D8" w:rsidP="006A585B">
      <w:pPr>
        <w:widowControl w:val="0"/>
        <w:autoSpaceDE w:val="0"/>
        <w:autoSpaceDN w:val="0"/>
        <w:adjustRightInd w:val="0"/>
        <w:spacing w:after="240"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 xml:space="preserve">The company shared "ICARE" value principle in their higher strategic level, which </w:t>
      </w:r>
      <w:r w:rsidRPr="006A585B">
        <w:rPr>
          <w:rFonts w:asciiTheme="majorBidi" w:hAnsiTheme="majorBidi" w:cstheme="majorBidi"/>
          <w:color w:val="000000" w:themeColor="text1"/>
        </w:rPr>
        <w:lastRenderedPageBreak/>
        <w:t xml:space="preserve">reflects the shared values in the organisation. ICARE values stand for Integrity, customer-first, accountability, respect and excellence. These values established by Hammergreen to serve as the basis of McKesson cultures and values across the world (Hussain, 2019, P11). </w:t>
      </w:r>
      <w:proofErr w:type="spellStart"/>
      <w:r w:rsidRPr="006A585B">
        <w:rPr>
          <w:rFonts w:asciiTheme="majorBidi" w:hAnsiTheme="majorBidi" w:cstheme="majorBidi"/>
          <w:color w:val="000000" w:themeColor="text1"/>
        </w:rPr>
        <w:t>Hammergreen</w:t>
      </w:r>
      <w:proofErr w:type="spellEnd"/>
      <w:r w:rsidRPr="006A585B">
        <w:rPr>
          <w:rFonts w:asciiTheme="majorBidi" w:hAnsiTheme="majorBidi" w:cstheme="majorBidi"/>
          <w:color w:val="000000" w:themeColor="text1"/>
        </w:rPr>
        <w:t xml:space="preserve"> </w:t>
      </w:r>
      <w:proofErr w:type="spellStart"/>
      <w:r w:rsidRPr="006A585B">
        <w:rPr>
          <w:rFonts w:asciiTheme="majorBidi" w:hAnsiTheme="majorBidi" w:cstheme="majorBidi"/>
          <w:color w:val="000000" w:themeColor="text1"/>
        </w:rPr>
        <w:t>realised</w:t>
      </w:r>
      <w:proofErr w:type="spellEnd"/>
      <w:r w:rsidRPr="006A585B">
        <w:rPr>
          <w:rFonts w:asciiTheme="majorBidi" w:hAnsiTheme="majorBidi" w:cstheme="majorBidi"/>
          <w:color w:val="000000" w:themeColor="text1"/>
        </w:rPr>
        <w:t xml:space="preserve"> the importance of shared values to increase the employee's performance and company outcome. This point confirmed by research done in the UK, which showed an increase in project outcome with shared personal values (</w:t>
      </w:r>
      <w:proofErr w:type="spellStart"/>
      <w:r w:rsidRPr="006A585B">
        <w:rPr>
          <w:rFonts w:asciiTheme="majorBidi" w:hAnsiTheme="majorBidi" w:cstheme="majorBidi"/>
          <w:color w:val="000000" w:themeColor="text1"/>
        </w:rPr>
        <w:t>Rickaby</w:t>
      </w:r>
      <w:proofErr w:type="spellEnd"/>
      <w:r w:rsidRPr="006A585B">
        <w:rPr>
          <w:rFonts w:asciiTheme="majorBidi" w:hAnsiTheme="majorBidi" w:cstheme="majorBidi"/>
          <w:color w:val="000000" w:themeColor="text1"/>
        </w:rPr>
        <w:t xml:space="preserve"> et al., 2017). </w:t>
      </w:r>
    </w:p>
    <w:p w14:paraId="3C22923C" w14:textId="77777777" w:rsidR="006425D8" w:rsidRPr="006A585B" w:rsidRDefault="006425D8" w:rsidP="006A585B">
      <w:pPr>
        <w:widowControl w:val="0"/>
        <w:autoSpaceDE w:val="0"/>
        <w:autoSpaceDN w:val="0"/>
        <w:adjustRightInd w:val="0"/>
        <w:spacing w:after="240" w:line="360" w:lineRule="auto"/>
        <w:jc w:val="both"/>
        <w:rPr>
          <w:rFonts w:asciiTheme="majorBidi" w:hAnsiTheme="majorBidi" w:cstheme="majorBidi"/>
          <w:color w:val="000000" w:themeColor="text1"/>
          <w:lang w:val="en-GB"/>
        </w:rPr>
      </w:pPr>
      <w:r w:rsidRPr="006A585B">
        <w:rPr>
          <w:rFonts w:asciiTheme="majorBidi" w:hAnsiTheme="majorBidi" w:cstheme="majorBidi"/>
          <w:color w:val="000000" w:themeColor="text1"/>
          <w:lang w:val="en-GB"/>
        </w:rPr>
        <w:t>McKesson business unit was consisting of three main focused areas, which are the US Pharmaceutical and Speciality Solutions, European Pharmaceutical Solutions, and Medical-Surgical Solutions (Hussain, 2019, P2). Each business unit has its strategy that includes objectives and governance method to maintain the business strategy sustainability (Wright2, 2019). As shown in figure 2, there are two types of objectives in the business strategy, which divided into short-term and long-term objectives (Wright, 2019). McKesson was able to achieve a successful strategic implementation by maintaining the alignment of its employees at a functional department with the business unit's objectives (Hussain, 2019, P6).</w:t>
      </w:r>
    </w:p>
    <w:p w14:paraId="7BD5038A" w14:textId="77777777" w:rsidR="006425D8" w:rsidRPr="006A585B" w:rsidRDefault="006425D8" w:rsidP="006A585B">
      <w:pPr>
        <w:widowControl w:val="0"/>
        <w:autoSpaceDE w:val="0"/>
        <w:autoSpaceDN w:val="0"/>
        <w:adjustRightInd w:val="0"/>
        <w:spacing w:after="240"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lang w:val="en-GB"/>
        </w:rPr>
        <w:t>Moreover, McKesson invested in other successful small business units such as the practice solutions in business, management, technology, and oncology (Hussain, 2019, P2), which played a rule in increasing the company's revenues by two per cent compared to the previous year (Hussain, 2019, P3).</w:t>
      </w:r>
    </w:p>
    <w:p w14:paraId="24199343" w14:textId="77777777" w:rsidR="006425D8" w:rsidRPr="006A585B" w:rsidRDefault="006425D8" w:rsidP="006A585B">
      <w:pPr>
        <w:widowControl w:val="0"/>
        <w:autoSpaceDE w:val="0"/>
        <w:autoSpaceDN w:val="0"/>
        <w:adjustRightInd w:val="0"/>
        <w:spacing w:after="240"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Further, under each business unit in McKesson, many projects play a significant role in maintaining the growth and sustainability of the organisation. Examples of the successful project run by McKesson were "Biopharma service", "McKesson life science", "McKesson idea share 2018", and the " Own it program" (Hussain, 2019, P6-7).</w:t>
      </w:r>
    </w:p>
    <w:p w14:paraId="0433383A" w14:textId="77777777" w:rsidR="006425D8" w:rsidRPr="006A585B" w:rsidRDefault="006425D8" w:rsidP="006A585B">
      <w:pPr>
        <w:widowControl w:val="0"/>
        <w:autoSpaceDE w:val="0"/>
        <w:autoSpaceDN w:val="0"/>
        <w:adjustRightInd w:val="0"/>
        <w:spacing w:after="240"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 xml:space="preserve">The key performance indicators are an essential tool to measure the achievement of the business unit objectives (Wright2, 2019). Although McKesson has multiple business units to measure each unit performance, however, they created a smart dashboard to </w:t>
      </w:r>
      <w:proofErr w:type="spellStart"/>
      <w:r w:rsidRPr="006A585B">
        <w:rPr>
          <w:rFonts w:asciiTheme="majorBidi" w:hAnsiTheme="majorBidi" w:cstheme="majorBidi"/>
          <w:color w:val="000000" w:themeColor="text1"/>
        </w:rPr>
        <w:t>analyse</w:t>
      </w:r>
      <w:proofErr w:type="spellEnd"/>
      <w:r w:rsidRPr="006A585B">
        <w:rPr>
          <w:rFonts w:asciiTheme="majorBidi" w:hAnsiTheme="majorBidi" w:cstheme="majorBidi"/>
          <w:color w:val="000000" w:themeColor="text1"/>
        </w:rPr>
        <w:t xml:space="preserve"> the purchasing history and pharmacological spend data to evaluate the accomplishment of their strategic objectives innovatively (Hussain, 2019, P9). </w:t>
      </w:r>
    </w:p>
    <w:p w14:paraId="535277BB" w14:textId="0256E3A8" w:rsidR="00486F89" w:rsidRPr="006A585B" w:rsidRDefault="006425D8" w:rsidP="006A585B">
      <w:pPr>
        <w:widowControl w:val="0"/>
        <w:autoSpaceDE w:val="0"/>
        <w:autoSpaceDN w:val="0"/>
        <w:adjustRightInd w:val="0"/>
        <w:spacing w:after="240"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lastRenderedPageBreak/>
        <w:t xml:space="preserve">McKesson believed in their workforce, which contributed to maintaining the company sustainability through enhancing the creativity, motivations and continuous growth of their employees (Hussain, 2019, P5). Strom et al. mentioned that a successful implementation of the strategy requires changing in employee's </w:t>
      </w:r>
      <w:proofErr w:type="spellStart"/>
      <w:r w:rsidRPr="006A585B">
        <w:rPr>
          <w:rFonts w:asciiTheme="majorBidi" w:hAnsiTheme="majorBidi" w:cstheme="majorBidi"/>
          <w:color w:val="000000" w:themeColor="text1"/>
        </w:rPr>
        <w:t>behaviours</w:t>
      </w:r>
      <w:proofErr w:type="spellEnd"/>
      <w:r w:rsidRPr="006A585B">
        <w:rPr>
          <w:rFonts w:asciiTheme="majorBidi" w:hAnsiTheme="majorBidi" w:cstheme="majorBidi"/>
          <w:color w:val="000000" w:themeColor="text1"/>
        </w:rPr>
        <w:t xml:space="preserve"> and performance, whether performing a new action or make changes in actual performance (Strom et al., 2018). Example of this demonstrated by the usage of advanced technology at McKesson in health data to make the healthcare systems more efficient, from medication prescriptions to increase the accessibility for people to of getting their bills paid online (Hussain, 2019, P2).</w:t>
      </w:r>
    </w:p>
    <w:p w14:paraId="2E318786" w14:textId="5D534412" w:rsidR="007738D1" w:rsidRPr="006A585B" w:rsidRDefault="006425D8" w:rsidP="006A585B">
      <w:pPr>
        <w:widowControl w:val="0"/>
        <w:autoSpaceDE w:val="0"/>
        <w:autoSpaceDN w:val="0"/>
        <w:adjustRightInd w:val="0"/>
        <w:spacing w:after="240" w:line="360" w:lineRule="auto"/>
        <w:jc w:val="both"/>
        <w:rPr>
          <w:rFonts w:asciiTheme="majorBidi" w:hAnsiTheme="majorBidi" w:cstheme="majorBidi"/>
          <w:color w:val="000000" w:themeColor="text1"/>
          <w:lang w:val="en-GB"/>
        </w:rPr>
      </w:pPr>
      <w:r w:rsidRPr="006A585B">
        <w:rPr>
          <w:rFonts w:asciiTheme="majorBidi" w:hAnsiTheme="majorBidi" w:cstheme="majorBidi"/>
          <w:color w:val="000000" w:themeColor="text1"/>
          <w:lang w:val="en-GB"/>
        </w:rPr>
        <w:t xml:space="preserve">Through analysing McKesson strategy using SWOT and PESTLE tools, both revealed important external factors considered crucial for any organisational strategy to deal with, such as Environmental and competitors. In the McKesson CSR strategy that revealed in 2018, McKesson released project of the LED light to maintain the Eco-efficient environment (Hussain, 2019, P7-8). Although McKesson has many competitors at the pharmacological market that may inhibit their revenues and growth, however, their wise partnership project between "McKesson </w:t>
      </w:r>
      <w:proofErr w:type="spellStart"/>
      <w:r w:rsidRPr="006A585B">
        <w:rPr>
          <w:rFonts w:asciiTheme="majorBidi" w:hAnsiTheme="majorBidi" w:cstheme="majorBidi"/>
          <w:color w:val="000000" w:themeColor="text1"/>
          <w:lang w:val="en-GB"/>
        </w:rPr>
        <w:t>RxCrossroads</w:t>
      </w:r>
      <w:proofErr w:type="spellEnd"/>
      <w:r w:rsidRPr="006A585B">
        <w:rPr>
          <w:rFonts w:asciiTheme="majorBidi" w:hAnsiTheme="majorBidi" w:cstheme="majorBidi"/>
          <w:color w:val="000000" w:themeColor="text1"/>
          <w:lang w:val="en-GB"/>
        </w:rPr>
        <w:t>" with "</w:t>
      </w:r>
      <w:proofErr w:type="spellStart"/>
      <w:r w:rsidRPr="006A585B">
        <w:rPr>
          <w:rFonts w:asciiTheme="majorBidi" w:hAnsiTheme="majorBidi" w:cstheme="majorBidi"/>
          <w:color w:val="000000" w:themeColor="text1"/>
          <w:lang w:val="en-GB"/>
        </w:rPr>
        <w:t>PANTHERx</w:t>
      </w:r>
      <w:proofErr w:type="spellEnd"/>
      <w:r w:rsidRPr="006A585B">
        <w:rPr>
          <w:rFonts w:asciiTheme="majorBidi" w:hAnsiTheme="majorBidi" w:cstheme="majorBidi"/>
          <w:color w:val="000000" w:themeColor="text1"/>
          <w:lang w:val="en-GB"/>
        </w:rPr>
        <w:t xml:space="preserve"> Speciality pharmacy" and "The Rare Disease Speciality Pharmacy" differentiate its unique pharmaceutical products even with highly precious medications (Hussain, 2019, P5-6).</w:t>
      </w:r>
    </w:p>
    <w:p w14:paraId="5E67507C" w14:textId="77777777" w:rsidR="00746E90" w:rsidRPr="006A585B" w:rsidRDefault="00746E90" w:rsidP="006A585B">
      <w:pPr>
        <w:widowControl w:val="0"/>
        <w:autoSpaceDE w:val="0"/>
        <w:autoSpaceDN w:val="0"/>
        <w:adjustRightInd w:val="0"/>
        <w:spacing w:after="240" w:line="360" w:lineRule="auto"/>
        <w:jc w:val="both"/>
        <w:rPr>
          <w:rFonts w:asciiTheme="majorBidi" w:hAnsiTheme="majorBidi" w:cstheme="majorBidi"/>
          <w:color w:val="000000" w:themeColor="text1"/>
          <w:lang w:val="en-GB"/>
        </w:rPr>
      </w:pPr>
    </w:p>
    <w:p w14:paraId="67F934FC" w14:textId="1EEC2088" w:rsidR="007738D1" w:rsidRPr="006A585B" w:rsidRDefault="00BD5239" w:rsidP="006A585B">
      <w:pPr>
        <w:widowControl w:val="0"/>
        <w:autoSpaceDE w:val="0"/>
        <w:autoSpaceDN w:val="0"/>
        <w:adjustRightInd w:val="0"/>
        <w:spacing w:after="240" w:line="360" w:lineRule="auto"/>
        <w:jc w:val="both"/>
        <w:rPr>
          <w:rFonts w:asciiTheme="majorBidi" w:hAnsiTheme="majorBidi" w:cstheme="majorBidi"/>
          <w:b/>
          <w:bCs/>
          <w:color w:val="000000" w:themeColor="text1"/>
          <w:lang w:val="en-GB"/>
        </w:rPr>
      </w:pPr>
      <w:r w:rsidRPr="006A585B">
        <w:rPr>
          <w:rFonts w:asciiTheme="majorBidi" w:hAnsiTheme="majorBidi" w:cstheme="majorBidi"/>
          <w:b/>
          <w:bCs/>
          <w:color w:val="000000" w:themeColor="text1"/>
          <w:lang w:val="en-GB"/>
        </w:rPr>
        <w:t>Factors that strength McKesson strategic business unit:</w:t>
      </w:r>
    </w:p>
    <w:p w14:paraId="2D0A7EBC" w14:textId="77777777" w:rsidR="00746E90" w:rsidRPr="006A585B" w:rsidRDefault="00BD5239" w:rsidP="006A585B">
      <w:pPr>
        <w:widowControl w:val="0"/>
        <w:autoSpaceDE w:val="0"/>
        <w:autoSpaceDN w:val="0"/>
        <w:adjustRightInd w:val="0"/>
        <w:spacing w:after="240" w:line="360" w:lineRule="auto"/>
        <w:jc w:val="both"/>
        <w:rPr>
          <w:rFonts w:asciiTheme="majorBidi" w:hAnsiTheme="majorBidi" w:cstheme="majorBidi"/>
          <w:color w:val="000000" w:themeColor="text1"/>
          <w:lang w:val="en-GB"/>
        </w:rPr>
      </w:pPr>
      <w:r w:rsidRPr="006A585B">
        <w:rPr>
          <w:rFonts w:asciiTheme="majorBidi" w:hAnsiTheme="majorBidi" w:cstheme="majorBidi"/>
          <w:color w:val="000000" w:themeColor="text1"/>
          <w:lang w:val="en-GB"/>
        </w:rPr>
        <w:t>Upon analysing the strategy of McKesson as an industrial organisation; using</w:t>
      </w:r>
      <w:r w:rsidR="00746E90" w:rsidRPr="006A585B">
        <w:rPr>
          <w:rFonts w:asciiTheme="majorBidi" w:hAnsiTheme="majorBidi" w:cstheme="majorBidi"/>
          <w:color w:val="000000" w:themeColor="text1"/>
          <w:lang w:val="en-GB"/>
        </w:rPr>
        <w:t xml:space="preserve"> </w:t>
      </w:r>
      <w:r w:rsidRPr="006A585B">
        <w:rPr>
          <w:rFonts w:asciiTheme="majorBidi" w:hAnsiTheme="majorBidi" w:cstheme="majorBidi"/>
          <w:color w:val="000000" w:themeColor="text1"/>
          <w:lang w:val="en-GB"/>
        </w:rPr>
        <w:t xml:space="preserve">both SWOT and PESTLE analysis (Appendix A), we could identify several strength factors that have supported the company strategy. Those factors have reflected positively in the company revenues and let it </w:t>
      </w:r>
      <w:proofErr w:type="gramStart"/>
      <w:r w:rsidRPr="006A585B">
        <w:rPr>
          <w:rFonts w:asciiTheme="majorBidi" w:hAnsiTheme="majorBidi" w:cstheme="majorBidi"/>
          <w:color w:val="000000" w:themeColor="text1"/>
          <w:lang w:val="en-GB"/>
        </w:rPr>
        <w:t>thrive</w:t>
      </w:r>
      <w:proofErr w:type="gramEnd"/>
      <w:r w:rsidRPr="006A585B">
        <w:rPr>
          <w:rFonts w:asciiTheme="majorBidi" w:hAnsiTheme="majorBidi" w:cstheme="majorBidi"/>
          <w:color w:val="000000" w:themeColor="text1"/>
          <w:lang w:val="en-GB"/>
        </w:rPr>
        <w:t xml:space="preserve"> market competitors (Hussain, 2019, P4). </w:t>
      </w:r>
      <w:proofErr w:type="gramStart"/>
      <w:r w:rsidRPr="006A585B">
        <w:rPr>
          <w:rFonts w:asciiTheme="majorBidi" w:hAnsiTheme="majorBidi" w:cstheme="majorBidi"/>
          <w:color w:val="000000" w:themeColor="text1"/>
          <w:lang w:val="en-GB"/>
        </w:rPr>
        <w:t>Below, will discuss the strength that has an impact on McKesson development and sustainability.</w:t>
      </w:r>
      <w:proofErr w:type="gramEnd"/>
      <w:r w:rsidRPr="006A585B">
        <w:rPr>
          <w:rFonts w:asciiTheme="majorBidi" w:hAnsiTheme="majorBidi" w:cstheme="majorBidi"/>
          <w:color w:val="000000" w:themeColor="text1"/>
          <w:lang w:val="en-GB"/>
        </w:rPr>
        <w:t xml:space="preserve">  </w:t>
      </w:r>
    </w:p>
    <w:p w14:paraId="313F7956" w14:textId="77777777" w:rsidR="00746E90" w:rsidRPr="006A585B" w:rsidRDefault="00BD5239" w:rsidP="006A585B">
      <w:pPr>
        <w:widowControl w:val="0"/>
        <w:autoSpaceDE w:val="0"/>
        <w:autoSpaceDN w:val="0"/>
        <w:adjustRightInd w:val="0"/>
        <w:spacing w:after="240" w:line="360" w:lineRule="auto"/>
        <w:jc w:val="both"/>
        <w:rPr>
          <w:rFonts w:asciiTheme="majorBidi" w:hAnsiTheme="majorBidi" w:cstheme="majorBidi"/>
          <w:color w:val="000000" w:themeColor="text1"/>
          <w:lang w:val="en-GB"/>
        </w:rPr>
      </w:pPr>
      <w:r w:rsidRPr="006A585B">
        <w:rPr>
          <w:rFonts w:asciiTheme="majorBidi" w:hAnsiTheme="majorBidi" w:cstheme="majorBidi"/>
          <w:color w:val="000000" w:themeColor="text1"/>
          <w:lang w:val="en-GB"/>
        </w:rPr>
        <w:t>First strength that McKesson has wide-base established market in the country. It has a considerable market penetrance in the USA; which recognised by being ranked the seventh in FORTUNE 500, the fifth/fourth-largest pharmaceutical company and one-third of all pharmaceutical company are using their products daily (</w:t>
      </w:r>
      <w:proofErr w:type="spellStart"/>
      <w:r w:rsidRPr="006A585B">
        <w:rPr>
          <w:rFonts w:asciiTheme="majorBidi" w:hAnsiTheme="majorBidi" w:cstheme="majorBidi"/>
          <w:color w:val="000000" w:themeColor="text1"/>
          <w:lang w:val="en-GB"/>
        </w:rPr>
        <w:t>Husssain</w:t>
      </w:r>
      <w:proofErr w:type="spellEnd"/>
      <w:r w:rsidRPr="006A585B">
        <w:rPr>
          <w:rFonts w:asciiTheme="majorBidi" w:hAnsiTheme="majorBidi" w:cstheme="majorBidi"/>
          <w:color w:val="000000" w:themeColor="text1"/>
          <w:lang w:val="en-GB"/>
        </w:rPr>
        <w:t xml:space="preserve">, 2019, </w:t>
      </w:r>
      <w:r w:rsidRPr="006A585B">
        <w:rPr>
          <w:rFonts w:asciiTheme="majorBidi" w:hAnsiTheme="majorBidi" w:cstheme="majorBidi"/>
          <w:color w:val="000000" w:themeColor="text1"/>
          <w:lang w:val="en-GB"/>
        </w:rPr>
        <w:lastRenderedPageBreak/>
        <w:t>P1). This position has highly empowered the company presence between competitors, allowing a better recognition and purchasing of its products.</w:t>
      </w:r>
    </w:p>
    <w:p w14:paraId="11D95C22" w14:textId="5AB03DD2" w:rsidR="00746E90" w:rsidRPr="006A585B" w:rsidRDefault="00BD5239" w:rsidP="006A585B">
      <w:pPr>
        <w:widowControl w:val="0"/>
        <w:autoSpaceDE w:val="0"/>
        <w:autoSpaceDN w:val="0"/>
        <w:adjustRightInd w:val="0"/>
        <w:spacing w:after="240" w:line="360" w:lineRule="auto"/>
        <w:jc w:val="both"/>
        <w:rPr>
          <w:rFonts w:asciiTheme="majorBidi" w:hAnsiTheme="majorBidi" w:cstheme="majorBidi"/>
          <w:color w:val="000000" w:themeColor="text1"/>
          <w:lang w:val="en-GB"/>
        </w:rPr>
      </w:pPr>
      <w:r w:rsidRPr="006A585B">
        <w:rPr>
          <w:rFonts w:asciiTheme="majorBidi" w:hAnsiTheme="majorBidi" w:cstheme="majorBidi"/>
          <w:color w:val="000000" w:themeColor="text1"/>
          <w:lang w:val="en-GB"/>
        </w:rPr>
        <w:t>Second strength highlighted with McKesson strategy that tightly tied to their vision. The company has launched a "Multi-year strategic growth initiative" to ensure further improvement and sustainability in delivering high quality manufactures that does protect its place in the market (Hussain, 2019, P3). Such a well-studied strategy with clear vision and goals allows better performance and profitable outcomes to the company (Kaplan et</w:t>
      </w:r>
      <w:r w:rsidR="00746E90" w:rsidRPr="006A585B">
        <w:rPr>
          <w:rFonts w:asciiTheme="majorBidi" w:hAnsiTheme="majorBidi" w:cstheme="majorBidi"/>
          <w:color w:val="000000" w:themeColor="text1"/>
          <w:lang w:val="en-GB"/>
        </w:rPr>
        <w:t xml:space="preserve"> </w:t>
      </w:r>
      <w:r w:rsidRPr="006A585B">
        <w:rPr>
          <w:rFonts w:asciiTheme="majorBidi" w:hAnsiTheme="majorBidi" w:cstheme="majorBidi"/>
          <w:color w:val="000000" w:themeColor="text1"/>
          <w:lang w:val="en-GB"/>
        </w:rPr>
        <w:t>al., 2001).</w:t>
      </w:r>
    </w:p>
    <w:p w14:paraId="40B7A9A9" w14:textId="2C61FB13" w:rsidR="00BD5239" w:rsidRPr="006A585B" w:rsidRDefault="00BD5239" w:rsidP="006A585B">
      <w:pPr>
        <w:widowControl w:val="0"/>
        <w:autoSpaceDE w:val="0"/>
        <w:autoSpaceDN w:val="0"/>
        <w:adjustRightInd w:val="0"/>
        <w:spacing w:after="240" w:line="360" w:lineRule="auto"/>
        <w:jc w:val="both"/>
        <w:rPr>
          <w:rFonts w:asciiTheme="majorBidi" w:hAnsiTheme="majorBidi" w:cstheme="majorBidi"/>
          <w:color w:val="000000" w:themeColor="text1"/>
          <w:lang w:val="en-GB"/>
        </w:rPr>
      </w:pPr>
      <w:r w:rsidRPr="006A585B">
        <w:rPr>
          <w:rFonts w:asciiTheme="majorBidi" w:hAnsiTheme="majorBidi" w:cstheme="majorBidi"/>
          <w:color w:val="000000" w:themeColor="text1"/>
          <w:lang w:val="en-GB"/>
        </w:rPr>
        <w:t>The third strength manifested in McKesson skilful leaders, such as Tyler; the CEO of McKesson-Europe previously and current CEO of McKesson (McKesson cooperation, 2020). He was regularly concentrating on data analysis, evaluation and innovation. He solved many challenges with other leaders, including opioid epidemic (Hussain, 2019, P12). Facing challenges and taking vitals decisions are of the main skills required in a leader (</w:t>
      </w:r>
      <w:proofErr w:type="spellStart"/>
      <w:r w:rsidRPr="006A585B">
        <w:rPr>
          <w:rFonts w:asciiTheme="majorBidi" w:hAnsiTheme="majorBidi" w:cstheme="majorBidi"/>
          <w:color w:val="000000" w:themeColor="text1"/>
          <w:lang w:val="en-GB"/>
        </w:rPr>
        <w:t>Schoemaker</w:t>
      </w:r>
      <w:proofErr w:type="spellEnd"/>
      <w:r w:rsidRPr="006A585B">
        <w:rPr>
          <w:rFonts w:asciiTheme="majorBidi" w:hAnsiTheme="majorBidi" w:cstheme="majorBidi"/>
          <w:color w:val="000000" w:themeColor="text1"/>
          <w:lang w:val="en-GB"/>
        </w:rPr>
        <w:t xml:space="preserve"> et al., 2019). McKesson has other five skilled leaders who have qualification and leadership skills that are competent to lead the company (McKesson cooperation, 2020).</w:t>
      </w:r>
    </w:p>
    <w:p w14:paraId="5C6F7F42" w14:textId="77777777" w:rsidR="00BD5239" w:rsidRPr="006A585B" w:rsidRDefault="00BD5239" w:rsidP="006A585B">
      <w:pPr>
        <w:widowControl w:val="0"/>
        <w:autoSpaceDE w:val="0"/>
        <w:autoSpaceDN w:val="0"/>
        <w:adjustRightInd w:val="0"/>
        <w:spacing w:after="240"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The fourth strength factor of McKesson is the innovative teams that come up with new products, enter new markets and create the idea of partnership with other in order to enhance the company successes, as they did with Biopharma (Hussain, 2019, P7)</w:t>
      </w:r>
    </w:p>
    <w:p w14:paraId="3C71F08D" w14:textId="77777777" w:rsidR="00BD5239" w:rsidRPr="006A585B" w:rsidRDefault="00BD5239" w:rsidP="006A585B">
      <w:pPr>
        <w:widowControl w:val="0"/>
        <w:autoSpaceDE w:val="0"/>
        <w:autoSpaceDN w:val="0"/>
        <w:adjustRightInd w:val="0"/>
        <w:spacing w:after="240" w:line="360" w:lineRule="auto"/>
        <w:jc w:val="both"/>
        <w:rPr>
          <w:rFonts w:asciiTheme="majorBidi" w:hAnsiTheme="majorBidi" w:cstheme="majorBidi"/>
          <w:color w:val="000000" w:themeColor="text1"/>
        </w:rPr>
      </w:pPr>
    </w:p>
    <w:p w14:paraId="42D102F6" w14:textId="77777777" w:rsidR="00746E90" w:rsidRPr="006A585B" w:rsidRDefault="00BD5239" w:rsidP="006A585B">
      <w:pPr>
        <w:widowControl w:val="0"/>
        <w:autoSpaceDE w:val="0"/>
        <w:autoSpaceDN w:val="0"/>
        <w:adjustRightInd w:val="0"/>
        <w:spacing w:after="240" w:line="360" w:lineRule="auto"/>
        <w:jc w:val="both"/>
        <w:rPr>
          <w:rFonts w:asciiTheme="majorBidi" w:hAnsiTheme="majorBidi" w:cstheme="majorBidi"/>
          <w:color w:val="000000" w:themeColor="text1"/>
        </w:rPr>
      </w:pPr>
      <w:proofErr w:type="gramStart"/>
      <w:r w:rsidRPr="006A585B">
        <w:rPr>
          <w:rFonts w:asciiTheme="majorBidi" w:hAnsiTheme="majorBidi" w:cstheme="majorBidi"/>
          <w:color w:val="000000" w:themeColor="text1"/>
        </w:rPr>
        <w:t>The fifth factor evident with the wise resource investment.</w:t>
      </w:r>
      <w:proofErr w:type="gramEnd"/>
      <w:r w:rsidRPr="006A585B">
        <w:rPr>
          <w:rFonts w:asciiTheme="majorBidi" w:hAnsiTheme="majorBidi" w:cstheme="majorBidi"/>
          <w:color w:val="000000" w:themeColor="text1"/>
        </w:rPr>
        <w:t xml:space="preserve"> McKesson tried to maximize their competencies by concentrating on different fundamental resources of the organization including; human, financial, intangible, structural and physical assets. For instance, human resources; they have a diversified workforce, with people of many geographical, racial, cultural and educational backgrounds that help the company development by bringing in diverse ideas and methodologies of doing things (Hussain, 2019, P4 &amp; P11). One-way of optimizing a physical asset is through using LED lighting across all their locations, </w:t>
      </w:r>
      <w:proofErr w:type="gramStart"/>
      <w:r w:rsidRPr="006A585B">
        <w:rPr>
          <w:rFonts w:asciiTheme="majorBidi" w:hAnsiTheme="majorBidi" w:cstheme="majorBidi"/>
          <w:color w:val="000000" w:themeColor="text1"/>
        </w:rPr>
        <w:t xml:space="preserve">which is according to McKesson CEO </w:t>
      </w:r>
      <w:proofErr w:type="spellStart"/>
      <w:r w:rsidRPr="006A585B">
        <w:rPr>
          <w:rFonts w:asciiTheme="majorBidi" w:hAnsiTheme="majorBidi" w:cstheme="majorBidi"/>
          <w:color w:val="000000" w:themeColor="text1"/>
        </w:rPr>
        <w:t>Hammergren</w:t>
      </w:r>
      <w:proofErr w:type="spellEnd"/>
      <w:r w:rsidRPr="006A585B">
        <w:rPr>
          <w:rFonts w:asciiTheme="majorBidi" w:hAnsiTheme="majorBidi" w:cstheme="majorBidi"/>
          <w:color w:val="000000" w:themeColor="text1"/>
        </w:rPr>
        <w:t>: "Using resources wisely is good for business, and it is good for the environment" (Hussain, 2019, P4).</w:t>
      </w:r>
      <w:proofErr w:type="gramEnd"/>
    </w:p>
    <w:p w14:paraId="45E9C6FE" w14:textId="6494FD94" w:rsidR="00BD5239" w:rsidRPr="006A585B" w:rsidRDefault="00BD5239" w:rsidP="006A585B">
      <w:pPr>
        <w:widowControl w:val="0"/>
        <w:autoSpaceDE w:val="0"/>
        <w:autoSpaceDN w:val="0"/>
        <w:adjustRightInd w:val="0"/>
        <w:spacing w:after="240"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lastRenderedPageBreak/>
        <w:t xml:space="preserve">The sixth strength factor is the usage of different technology in improving the company's revenue. Although, Taylor said in 2019: "McKesson </w:t>
      </w:r>
      <w:proofErr w:type="spellStart"/>
      <w:r w:rsidRPr="006A585B">
        <w:rPr>
          <w:rFonts w:asciiTheme="majorBidi" w:hAnsiTheme="majorBidi" w:cstheme="majorBidi"/>
          <w:color w:val="000000" w:themeColor="text1"/>
        </w:rPr>
        <w:t>RxO</w:t>
      </w:r>
      <w:proofErr w:type="spellEnd"/>
      <w:r w:rsidRPr="006A585B">
        <w:rPr>
          <w:rFonts w:asciiTheme="majorBidi" w:hAnsiTheme="majorBidi" w:cstheme="majorBidi"/>
          <w:color w:val="000000" w:themeColor="text1"/>
        </w:rPr>
        <w:t xml:space="preserve"> is the missing piece that can help strengthen the relationship between revenue cycle and pharmacy" (Hussain, 2019, P10), however, today McKesson </w:t>
      </w:r>
      <w:proofErr w:type="spellStart"/>
      <w:r w:rsidRPr="006A585B">
        <w:rPr>
          <w:rFonts w:asciiTheme="majorBidi" w:hAnsiTheme="majorBidi" w:cstheme="majorBidi"/>
          <w:color w:val="000000" w:themeColor="text1"/>
        </w:rPr>
        <w:t>RxO</w:t>
      </w:r>
      <w:proofErr w:type="spellEnd"/>
      <w:r w:rsidRPr="006A585B">
        <w:rPr>
          <w:rFonts w:asciiTheme="majorBidi" w:hAnsiTheme="majorBidi" w:cstheme="majorBidi"/>
          <w:color w:val="000000" w:themeColor="text1"/>
        </w:rPr>
        <w:t xml:space="preserve"> available at McKesson website for business growth consultation on the pharmacological aspect (McKesson corporation, 2020).</w:t>
      </w:r>
    </w:p>
    <w:p w14:paraId="55A6865D" w14:textId="77777777" w:rsidR="00BD5239" w:rsidRPr="006A585B" w:rsidRDefault="00BD5239" w:rsidP="006A585B">
      <w:pPr>
        <w:widowControl w:val="0"/>
        <w:autoSpaceDE w:val="0"/>
        <w:autoSpaceDN w:val="0"/>
        <w:adjustRightInd w:val="0"/>
        <w:spacing w:after="240"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The seventh strength factor displayed the presence of McKesson in the international market, such as the European and Canadian market (Hussain, 2019, P4) &amp; (McKesson cooperation, 2020). The advantage of penetrating international market provides a kind of protection against economic cycle risk that might occur in certain countries. Further, it allows benefiting from currency-exchange. In consequence, it maintains the company incomes and sustains its work Productivity (</w:t>
      </w:r>
      <w:proofErr w:type="spellStart"/>
      <w:r w:rsidRPr="006A585B">
        <w:rPr>
          <w:rFonts w:asciiTheme="majorBidi" w:hAnsiTheme="majorBidi" w:cstheme="majorBidi"/>
          <w:color w:val="000000" w:themeColor="text1"/>
        </w:rPr>
        <w:t>Martinuzzi</w:t>
      </w:r>
      <w:proofErr w:type="spellEnd"/>
      <w:r w:rsidRPr="006A585B">
        <w:rPr>
          <w:rFonts w:asciiTheme="majorBidi" w:hAnsiTheme="majorBidi" w:cstheme="majorBidi"/>
          <w:color w:val="000000" w:themeColor="text1"/>
        </w:rPr>
        <w:t>, 2018).</w:t>
      </w:r>
    </w:p>
    <w:p w14:paraId="1C04C84F" w14:textId="77777777" w:rsidR="00746E90" w:rsidRPr="006A585B" w:rsidRDefault="00BD5239" w:rsidP="006A585B">
      <w:pPr>
        <w:widowControl w:val="0"/>
        <w:autoSpaceDE w:val="0"/>
        <w:autoSpaceDN w:val="0"/>
        <w:adjustRightInd w:val="0"/>
        <w:spacing w:after="240"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The eighth factor represented by McKesson brand portfolio, which means the company invest in a variety of products and equipment (Hussain, 2019, P1) &amp; (McKesson cooperation, 2020). Substantial brand portfolio grants great entering of new products to the market because the company's name has already gained the customer's recognition and trust (</w:t>
      </w:r>
      <w:proofErr w:type="spellStart"/>
      <w:r w:rsidRPr="006A585B">
        <w:rPr>
          <w:rFonts w:asciiTheme="majorBidi" w:hAnsiTheme="majorBidi" w:cstheme="majorBidi"/>
          <w:color w:val="000000" w:themeColor="text1"/>
        </w:rPr>
        <w:t>Fanaras</w:t>
      </w:r>
      <w:proofErr w:type="spellEnd"/>
      <w:r w:rsidRPr="006A585B">
        <w:rPr>
          <w:rFonts w:asciiTheme="majorBidi" w:hAnsiTheme="majorBidi" w:cstheme="majorBidi"/>
          <w:color w:val="000000" w:themeColor="text1"/>
        </w:rPr>
        <w:t xml:space="preserve">, </w:t>
      </w:r>
      <w:proofErr w:type="spellStart"/>
      <w:r w:rsidRPr="006A585B">
        <w:rPr>
          <w:rFonts w:asciiTheme="majorBidi" w:hAnsiTheme="majorBidi" w:cstheme="majorBidi"/>
          <w:color w:val="000000" w:themeColor="text1"/>
        </w:rPr>
        <w:t>n.d.</w:t>
      </w:r>
      <w:proofErr w:type="spellEnd"/>
      <w:r w:rsidRPr="006A585B">
        <w:rPr>
          <w:rFonts w:asciiTheme="majorBidi" w:hAnsiTheme="majorBidi" w:cstheme="majorBidi"/>
          <w:color w:val="000000" w:themeColor="text1"/>
        </w:rPr>
        <w:t xml:space="preserve">). Its products have maintained quality over the years and are still valued by customers, who find it as good value for the amount of money that they pay (Hussain, 2019, P4). </w:t>
      </w:r>
    </w:p>
    <w:p w14:paraId="68863443" w14:textId="77777777" w:rsidR="00746E90" w:rsidRPr="006A585B" w:rsidRDefault="00746E90" w:rsidP="006A585B">
      <w:pPr>
        <w:widowControl w:val="0"/>
        <w:autoSpaceDE w:val="0"/>
        <w:autoSpaceDN w:val="0"/>
        <w:adjustRightInd w:val="0"/>
        <w:spacing w:after="240"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McKesson</w:t>
      </w:r>
      <w:r w:rsidR="00BD5239" w:rsidRPr="006A585B">
        <w:rPr>
          <w:rFonts w:asciiTheme="majorBidi" w:hAnsiTheme="majorBidi" w:cstheme="majorBidi"/>
          <w:color w:val="000000" w:themeColor="text1"/>
        </w:rPr>
        <w:t xml:space="preserve"> was preparing for the environmental crisis; which considered as a crucial factor in the organizational strategy. McKesson was able to manage the crisis in 2017 and maintain its distribution even during that time (Hussain, 2019, P5). This factor adds-on to the company trust and reputation.</w:t>
      </w:r>
    </w:p>
    <w:p w14:paraId="2519DEBD" w14:textId="50B7C077" w:rsidR="00BD5239" w:rsidRPr="006A585B" w:rsidRDefault="00BD5239" w:rsidP="006A585B">
      <w:pPr>
        <w:widowControl w:val="0"/>
        <w:autoSpaceDE w:val="0"/>
        <w:autoSpaceDN w:val="0"/>
        <w:adjustRightInd w:val="0"/>
        <w:spacing w:after="240"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 xml:space="preserve">The tenth strength of McKesson is stimulating the local economic growth of the country by providing a job opportunity for thousands of individuals (DCED, Link between economic growth and employment, n.d.). </w:t>
      </w:r>
      <w:proofErr w:type="gramStart"/>
      <w:r w:rsidRPr="006A585B">
        <w:rPr>
          <w:rFonts w:asciiTheme="majorBidi" w:hAnsiTheme="majorBidi" w:cstheme="majorBidi"/>
          <w:color w:val="000000" w:themeColor="text1"/>
        </w:rPr>
        <w:t>As well, they considerate employee's well-being as a crucial factor to maintain their effectiveness and productivity.</w:t>
      </w:r>
      <w:proofErr w:type="gramEnd"/>
      <w:r w:rsidRPr="006A585B">
        <w:rPr>
          <w:rFonts w:asciiTheme="majorBidi" w:hAnsiTheme="majorBidi" w:cstheme="majorBidi"/>
          <w:color w:val="000000" w:themeColor="text1"/>
        </w:rPr>
        <w:t xml:space="preserve"> </w:t>
      </w:r>
      <w:proofErr w:type="spellStart"/>
      <w:r w:rsidRPr="006A585B">
        <w:rPr>
          <w:rFonts w:asciiTheme="majorBidi" w:hAnsiTheme="majorBidi" w:cstheme="majorBidi"/>
          <w:color w:val="000000" w:themeColor="text1"/>
        </w:rPr>
        <w:t>Hammargren</w:t>
      </w:r>
      <w:proofErr w:type="spellEnd"/>
      <w:r w:rsidRPr="006A585B">
        <w:rPr>
          <w:rFonts w:asciiTheme="majorBidi" w:hAnsiTheme="majorBidi" w:cstheme="majorBidi"/>
          <w:color w:val="000000" w:themeColor="text1"/>
        </w:rPr>
        <w:t xml:space="preserve"> said:" We committed more than 14$ million to support charitable causes that matter our colleagues" (Hussain, 2019, P4). A meta-analysis study done across 230 organization showed a strong positive impact on employee well-being with their satisfaction and productivity. Also, it noticed a high level of </w:t>
      </w:r>
      <w:r w:rsidRPr="006A585B">
        <w:rPr>
          <w:rFonts w:asciiTheme="majorBidi" w:hAnsiTheme="majorBidi" w:cstheme="majorBidi"/>
          <w:color w:val="000000" w:themeColor="text1"/>
        </w:rPr>
        <w:lastRenderedPageBreak/>
        <w:t>customer loyalty and a reduction in the turnover rate among employees (Krekel et al., 2019).</w:t>
      </w:r>
    </w:p>
    <w:p w14:paraId="5C466C7F" w14:textId="77777777" w:rsidR="00746E90" w:rsidRPr="006A585B" w:rsidRDefault="00746E90" w:rsidP="006A585B">
      <w:pPr>
        <w:spacing w:line="360" w:lineRule="auto"/>
        <w:jc w:val="both"/>
        <w:rPr>
          <w:rFonts w:asciiTheme="majorBidi" w:hAnsiTheme="majorBidi" w:cstheme="majorBidi"/>
          <w:color w:val="000000" w:themeColor="text1"/>
        </w:rPr>
      </w:pPr>
    </w:p>
    <w:p w14:paraId="370887EC" w14:textId="77777777" w:rsidR="00746E90" w:rsidRPr="006A585B" w:rsidRDefault="00746E90" w:rsidP="006A585B">
      <w:pPr>
        <w:spacing w:line="360" w:lineRule="auto"/>
        <w:jc w:val="both"/>
        <w:rPr>
          <w:rFonts w:asciiTheme="majorBidi" w:hAnsiTheme="majorBidi" w:cstheme="majorBidi"/>
          <w:color w:val="000000" w:themeColor="text1"/>
        </w:rPr>
      </w:pPr>
    </w:p>
    <w:p w14:paraId="4441526D" w14:textId="14BD2386" w:rsidR="008828B0" w:rsidRPr="006A585B" w:rsidRDefault="008828B0" w:rsidP="006A585B">
      <w:pPr>
        <w:spacing w:line="360" w:lineRule="auto"/>
        <w:jc w:val="both"/>
        <w:rPr>
          <w:rFonts w:asciiTheme="majorBidi" w:hAnsiTheme="majorBidi" w:cstheme="majorBidi"/>
          <w:color w:val="000000" w:themeColor="text1"/>
        </w:rPr>
      </w:pPr>
      <w:r w:rsidRPr="006A585B">
        <w:rPr>
          <w:rFonts w:asciiTheme="majorBidi" w:hAnsiTheme="majorBidi" w:cstheme="majorBidi"/>
          <w:b/>
          <w:bCs/>
          <w:color w:val="000000" w:themeColor="text1"/>
        </w:rPr>
        <w:t>Inhibitor factors of McKesson strategic business unit:</w:t>
      </w:r>
    </w:p>
    <w:p w14:paraId="1903EFC6" w14:textId="77777777" w:rsidR="008828B0" w:rsidRPr="006A585B" w:rsidRDefault="008828B0" w:rsidP="006A585B">
      <w:pPr>
        <w:spacing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Although McKesson strategy has considerable strength that keeps their business sustainable, however, some weakness and challenges reflected negatively on their business market at some points. The weakness of McKesson business strategy divided into internal and external factors, as mentioned in Appendix 1. Internal weakness factors elaborated in the first two points which reflect how it inhibits the company strategic business unit. However, External weakness factors discussed at point three and four, which considered as threats factors that might affect negatively on the strategic business unit sustainability.</w:t>
      </w:r>
    </w:p>
    <w:p w14:paraId="4712400B" w14:textId="77777777" w:rsidR="008828B0" w:rsidRPr="006A585B" w:rsidRDefault="008828B0" w:rsidP="006A585B">
      <w:pPr>
        <w:spacing w:line="360" w:lineRule="auto"/>
        <w:jc w:val="both"/>
        <w:rPr>
          <w:rFonts w:asciiTheme="majorBidi" w:hAnsiTheme="majorBidi" w:cstheme="majorBidi"/>
          <w:color w:val="000000" w:themeColor="text1"/>
        </w:rPr>
      </w:pPr>
    </w:p>
    <w:p w14:paraId="222FB9EB" w14:textId="77777777" w:rsidR="008828B0" w:rsidRPr="006A585B" w:rsidRDefault="008828B0" w:rsidP="006A585B">
      <w:pPr>
        <w:spacing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 xml:space="preserve">The first point is the lack of stuff legislation knowledge on different countries regulations and rules which was related to the tremendous financial loss in litigations of opioids crisis (Hussain, 2019, P10). Legal and regulations of other countries are changeable, and it might reflect in changing or inhibiting the business strategy of the company if the employee does not update </w:t>
      </w:r>
      <w:proofErr w:type="gramStart"/>
      <w:r w:rsidRPr="006A585B">
        <w:rPr>
          <w:rFonts w:asciiTheme="majorBidi" w:hAnsiTheme="majorBidi" w:cstheme="majorBidi"/>
          <w:color w:val="000000" w:themeColor="text1"/>
        </w:rPr>
        <w:t>themselves</w:t>
      </w:r>
      <w:proofErr w:type="gramEnd"/>
      <w:r w:rsidRPr="006A585B">
        <w:rPr>
          <w:rFonts w:asciiTheme="majorBidi" w:hAnsiTheme="majorBidi" w:cstheme="majorBidi"/>
          <w:color w:val="000000" w:themeColor="text1"/>
        </w:rPr>
        <w:t xml:space="preserve"> with legislation aspect. So, updating staff with countries legal and regulation is crucial to maintain their business unit strategy. </w:t>
      </w:r>
    </w:p>
    <w:p w14:paraId="1BFC30A2" w14:textId="77777777" w:rsidR="008828B0" w:rsidRPr="006A585B" w:rsidRDefault="008828B0" w:rsidP="006A585B">
      <w:pPr>
        <w:spacing w:line="360" w:lineRule="auto"/>
        <w:jc w:val="both"/>
        <w:rPr>
          <w:rFonts w:asciiTheme="majorBidi" w:hAnsiTheme="majorBidi" w:cstheme="majorBidi"/>
          <w:color w:val="000000" w:themeColor="text1"/>
        </w:rPr>
      </w:pPr>
    </w:p>
    <w:p w14:paraId="34E27C89" w14:textId="77777777" w:rsidR="008828B0" w:rsidRPr="006A585B" w:rsidRDefault="008828B0" w:rsidP="006A585B">
      <w:pPr>
        <w:spacing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The second weakness is the lack of proper advertising of the company projects, which reflected negatively in being an unknown company worldwide. In consequence, lead to reduce the market cap compared to Apple and Facebook (Hussain, 2019, P3). Although McKesson has different branding portfolios, however, they were not correctly advertising their different projects through social media websites. Thus, affect its yearly revenue because it is not famous as an apple.</w:t>
      </w:r>
    </w:p>
    <w:p w14:paraId="6EEB2DBD" w14:textId="77777777" w:rsidR="00746E90" w:rsidRPr="006A585B" w:rsidRDefault="00746E90" w:rsidP="006A585B">
      <w:pPr>
        <w:spacing w:line="360" w:lineRule="auto"/>
        <w:jc w:val="both"/>
        <w:rPr>
          <w:rFonts w:asciiTheme="majorBidi" w:hAnsiTheme="majorBidi" w:cstheme="majorBidi"/>
          <w:color w:val="000000" w:themeColor="text1"/>
        </w:rPr>
      </w:pPr>
    </w:p>
    <w:p w14:paraId="380D9D79" w14:textId="4CA4F22B" w:rsidR="008828B0" w:rsidRPr="006A585B" w:rsidRDefault="008828B0" w:rsidP="006A585B">
      <w:pPr>
        <w:spacing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The third weakness factor comes from the competitors of other pharmacological companies in the UK and France which contributed to the loss of a customer in these two regions (Hussain, 2019, P5). This threat factor considered as a significant inhibitor factor for any business, whether small or big. </w:t>
      </w:r>
    </w:p>
    <w:p w14:paraId="7D5F083D" w14:textId="77777777" w:rsidR="008828B0" w:rsidRPr="006A585B" w:rsidRDefault="008828B0" w:rsidP="006A585B">
      <w:pPr>
        <w:spacing w:line="360" w:lineRule="auto"/>
        <w:jc w:val="both"/>
        <w:rPr>
          <w:rFonts w:asciiTheme="majorBidi" w:hAnsiTheme="majorBidi" w:cstheme="majorBidi"/>
          <w:color w:val="000000" w:themeColor="text1"/>
        </w:rPr>
      </w:pPr>
    </w:p>
    <w:p w14:paraId="41CC11D5" w14:textId="77777777" w:rsidR="008828B0" w:rsidRPr="006A585B" w:rsidRDefault="008828B0" w:rsidP="006A585B">
      <w:pPr>
        <w:spacing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The fourth inhibitor is the environmental factors which may affect the strategic growth of the company, especially if McKesson play a meaningful role in providing their support as what is going nowadays with Coronavirus pandemic status. Although Smith said, “We have redundancies in our supply chain that let us adapt to emergencies” (Hussain, 2019, P6), However, on March 20, 2020, McKesson released in their website about the company inability to provide enough Personal Protective Equipment (PPE) for healthcare worker in the US (McKesson Corporation, 2020). </w:t>
      </w:r>
    </w:p>
    <w:p w14:paraId="65AF09DB" w14:textId="77777777" w:rsidR="00746E90" w:rsidRPr="006A585B" w:rsidRDefault="00746E90" w:rsidP="006A585B">
      <w:pPr>
        <w:spacing w:line="360" w:lineRule="auto"/>
        <w:jc w:val="both"/>
        <w:rPr>
          <w:rFonts w:asciiTheme="majorBidi" w:hAnsiTheme="majorBidi" w:cstheme="majorBidi"/>
          <w:color w:val="000000" w:themeColor="text1"/>
        </w:rPr>
      </w:pPr>
    </w:p>
    <w:p w14:paraId="0E2D30EC" w14:textId="77777777" w:rsidR="00746E90" w:rsidRPr="006A585B" w:rsidRDefault="00746E90" w:rsidP="006A585B">
      <w:pPr>
        <w:spacing w:line="360" w:lineRule="auto"/>
        <w:jc w:val="both"/>
        <w:rPr>
          <w:rFonts w:asciiTheme="majorBidi" w:hAnsiTheme="majorBidi" w:cstheme="majorBidi"/>
          <w:color w:val="000000" w:themeColor="text1"/>
        </w:rPr>
      </w:pPr>
    </w:p>
    <w:p w14:paraId="20A21CEA" w14:textId="071A11E5" w:rsidR="008828B0" w:rsidRPr="006A585B" w:rsidRDefault="008828B0" w:rsidP="006A585B">
      <w:pPr>
        <w:spacing w:line="360" w:lineRule="auto"/>
        <w:jc w:val="both"/>
        <w:rPr>
          <w:rFonts w:asciiTheme="majorBidi" w:hAnsiTheme="majorBidi" w:cstheme="majorBidi"/>
          <w:color w:val="000000" w:themeColor="text1"/>
        </w:rPr>
      </w:pPr>
      <w:r w:rsidRPr="006A585B">
        <w:rPr>
          <w:rFonts w:asciiTheme="majorBidi" w:hAnsiTheme="majorBidi" w:cstheme="majorBidi"/>
          <w:b/>
          <w:bCs/>
          <w:color w:val="000000" w:themeColor="text1"/>
        </w:rPr>
        <w:t>Opportunities to improve the strategic business unit:</w:t>
      </w:r>
    </w:p>
    <w:p w14:paraId="063C0039" w14:textId="77777777" w:rsidR="008828B0" w:rsidRPr="006A585B" w:rsidRDefault="008828B0" w:rsidP="006A585B">
      <w:pPr>
        <w:spacing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The opportunities for improving the inhibitor factors that affect the strategic units in McKesson presented in this section.</w:t>
      </w:r>
    </w:p>
    <w:p w14:paraId="6BD0A83A" w14:textId="77777777" w:rsidR="00746E90" w:rsidRPr="006A585B" w:rsidRDefault="00746E90" w:rsidP="006A585B">
      <w:pPr>
        <w:spacing w:line="360" w:lineRule="auto"/>
        <w:jc w:val="both"/>
        <w:rPr>
          <w:rFonts w:asciiTheme="majorBidi" w:hAnsiTheme="majorBidi" w:cstheme="majorBidi"/>
          <w:color w:val="000000" w:themeColor="text1"/>
        </w:rPr>
      </w:pPr>
    </w:p>
    <w:p w14:paraId="46E13B8F" w14:textId="3ED2A9FD" w:rsidR="008828B0" w:rsidRPr="006A585B" w:rsidRDefault="008828B0" w:rsidP="006A585B">
      <w:pPr>
        <w:spacing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 xml:space="preserve">The first improvement step for McKesson to maintain and improve their unit strategy is improving the usage of advertising technology. </w:t>
      </w:r>
      <w:proofErr w:type="gramStart"/>
      <w:r w:rsidRPr="006A585B">
        <w:rPr>
          <w:rFonts w:asciiTheme="majorBidi" w:hAnsiTheme="majorBidi" w:cstheme="majorBidi"/>
          <w:color w:val="000000" w:themeColor="text1"/>
        </w:rPr>
        <w:t>Which means, the company need to invest more in technology that will help in increasing its advertising like utilizing social media applications such as Facebook, Twitter and Instagram.</w:t>
      </w:r>
      <w:proofErr w:type="gramEnd"/>
      <w:r w:rsidRPr="006A585B">
        <w:rPr>
          <w:rFonts w:asciiTheme="majorBidi" w:hAnsiTheme="majorBidi" w:cstheme="majorBidi"/>
          <w:color w:val="000000" w:themeColor="text1"/>
        </w:rPr>
        <w:t xml:space="preserve"> In 2017, a Study highlighted the positive relationship between advertising and business growth and customer buying </w:t>
      </w:r>
      <w:proofErr w:type="spellStart"/>
      <w:r w:rsidRPr="006A585B">
        <w:rPr>
          <w:rFonts w:asciiTheme="majorBidi" w:hAnsiTheme="majorBidi" w:cstheme="majorBidi"/>
          <w:color w:val="000000" w:themeColor="text1"/>
        </w:rPr>
        <w:t>behaviours</w:t>
      </w:r>
      <w:proofErr w:type="spellEnd"/>
      <w:r w:rsidRPr="006A585B">
        <w:rPr>
          <w:rFonts w:asciiTheme="majorBidi" w:hAnsiTheme="majorBidi" w:cstheme="majorBidi"/>
          <w:color w:val="000000" w:themeColor="text1"/>
        </w:rPr>
        <w:t xml:space="preserve"> (</w:t>
      </w:r>
      <w:proofErr w:type="spellStart"/>
      <w:r w:rsidRPr="006A585B">
        <w:rPr>
          <w:rFonts w:asciiTheme="majorBidi" w:hAnsiTheme="majorBidi" w:cstheme="majorBidi"/>
          <w:color w:val="000000" w:themeColor="text1"/>
        </w:rPr>
        <w:t>Haider</w:t>
      </w:r>
      <w:proofErr w:type="spellEnd"/>
      <w:r w:rsidRPr="006A585B">
        <w:rPr>
          <w:rFonts w:asciiTheme="majorBidi" w:hAnsiTheme="majorBidi" w:cstheme="majorBidi"/>
          <w:color w:val="000000" w:themeColor="text1"/>
        </w:rPr>
        <w:t xml:space="preserve"> &amp; </w:t>
      </w:r>
      <w:proofErr w:type="spellStart"/>
      <w:r w:rsidRPr="006A585B">
        <w:rPr>
          <w:rFonts w:asciiTheme="majorBidi" w:hAnsiTheme="majorBidi" w:cstheme="majorBidi"/>
          <w:color w:val="000000" w:themeColor="text1"/>
        </w:rPr>
        <w:t>Shakib</w:t>
      </w:r>
      <w:proofErr w:type="spellEnd"/>
      <w:r w:rsidRPr="006A585B">
        <w:rPr>
          <w:rFonts w:asciiTheme="majorBidi" w:hAnsiTheme="majorBidi" w:cstheme="majorBidi"/>
          <w:color w:val="000000" w:themeColor="text1"/>
        </w:rPr>
        <w:t>, 2017). </w:t>
      </w:r>
    </w:p>
    <w:p w14:paraId="32D01E8F" w14:textId="77777777" w:rsidR="00746E90" w:rsidRPr="006A585B" w:rsidRDefault="00746E90" w:rsidP="006A585B">
      <w:pPr>
        <w:spacing w:line="360" w:lineRule="auto"/>
        <w:jc w:val="both"/>
        <w:rPr>
          <w:rFonts w:asciiTheme="majorBidi" w:hAnsiTheme="majorBidi" w:cstheme="majorBidi"/>
          <w:color w:val="000000" w:themeColor="text1"/>
        </w:rPr>
      </w:pPr>
    </w:p>
    <w:p w14:paraId="49B6C746" w14:textId="77777777" w:rsidR="008828B0" w:rsidRPr="006A585B" w:rsidRDefault="008828B0" w:rsidP="006A585B">
      <w:pPr>
        <w:spacing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 xml:space="preserve">Another improving opportunity for McKesson to maintain their business growth is providing online resources market to increase their customer’s number and satisfaction. </w:t>
      </w:r>
      <w:proofErr w:type="spellStart"/>
      <w:r w:rsidRPr="006A585B">
        <w:rPr>
          <w:rFonts w:asciiTheme="majorBidi" w:hAnsiTheme="majorBidi" w:cstheme="majorBidi"/>
          <w:color w:val="000000" w:themeColor="text1"/>
        </w:rPr>
        <w:t>Saura</w:t>
      </w:r>
      <w:proofErr w:type="spellEnd"/>
      <w:r w:rsidRPr="006A585B">
        <w:rPr>
          <w:rFonts w:asciiTheme="majorBidi" w:hAnsiTheme="majorBidi" w:cstheme="majorBidi"/>
          <w:color w:val="000000" w:themeColor="text1"/>
        </w:rPr>
        <w:t xml:space="preserve"> et al. mentioned in their article about digital marketing for sustainable business growth, the internet becomes a crucial factor in the business growth of the company mainly, if it was easily accessible and available most of the time for the customer; Such as Amazon that is available for 24 hours in 7 days per week with international delivery services. Further, Online technology now used widely on data collection and analysis for sustainable company improvement, especially their internal strategy (</w:t>
      </w:r>
      <w:proofErr w:type="spellStart"/>
      <w:r w:rsidRPr="006A585B">
        <w:rPr>
          <w:rFonts w:asciiTheme="majorBidi" w:hAnsiTheme="majorBidi" w:cstheme="majorBidi"/>
          <w:color w:val="000000" w:themeColor="text1"/>
        </w:rPr>
        <w:t>Saura</w:t>
      </w:r>
      <w:proofErr w:type="spellEnd"/>
      <w:r w:rsidRPr="006A585B">
        <w:rPr>
          <w:rFonts w:asciiTheme="majorBidi" w:hAnsiTheme="majorBidi" w:cstheme="majorBidi"/>
          <w:color w:val="000000" w:themeColor="text1"/>
        </w:rPr>
        <w:t xml:space="preserve"> et al., 2020) &amp; (Amazon website, 2020). </w:t>
      </w:r>
    </w:p>
    <w:p w14:paraId="07F903D4" w14:textId="77777777" w:rsidR="008828B0" w:rsidRPr="006A585B" w:rsidRDefault="008828B0" w:rsidP="006A585B">
      <w:pPr>
        <w:widowControl w:val="0"/>
        <w:autoSpaceDE w:val="0"/>
        <w:autoSpaceDN w:val="0"/>
        <w:adjustRightInd w:val="0"/>
        <w:spacing w:after="240" w:line="360" w:lineRule="auto"/>
        <w:jc w:val="both"/>
        <w:rPr>
          <w:rFonts w:asciiTheme="majorBidi" w:hAnsiTheme="majorBidi" w:cstheme="majorBidi"/>
          <w:color w:val="000000" w:themeColor="text1"/>
        </w:rPr>
      </w:pPr>
    </w:p>
    <w:p w14:paraId="39EFA487" w14:textId="002DD45D" w:rsidR="00746E90" w:rsidRPr="006A585B" w:rsidRDefault="008828B0" w:rsidP="006A585B">
      <w:pPr>
        <w:widowControl w:val="0"/>
        <w:autoSpaceDE w:val="0"/>
        <w:autoSpaceDN w:val="0"/>
        <w:adjustRightInd w:val="0"/>
        <w:spacing w:after="240"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 xml:space="preserve">Further, Although McKesson entered the European market, if they invest in the Asian market, they will open a new channel of marketing with fewer competitors. For </w:t>
      </w:r>
      <w:r w:rsidRPr="006A585B">
        <w:rPr>
          <w:rFonts w:asciiTheme="majorBidi" w:hAnsiTheme="majorBidi" w:cstheme="majorBidi"/>
          <w:color w:val="000000" w:themeColor="text1"/>
        </w:rPr>
        <w:lastRenderedPageBreak/>
        <w:t xml:space="preserve">Example, The Gulf Region </w:t>
      </w:r>
      <w:proofErr w:type="gramStart"/>
      <w:r w:rsidRPr="006A585B">
        <w:rPr>
          <w:rFonts w:asciiTheme="majorBidi" w:hAnsiTheme="majorBidi" w:cstheme="majorBidi"/>
          <w:color w:val="000000" w:themeColor="text1"/>
        </w:rPr>
        <w:t>have</w:t>
      </w:r>
      <w:proofErr w:type="gramEnd"/>
      <w:r w:rsidRPr="006A585B">
        <w:rPr>
          <w:rFonts w:asciiTheme="majorBidi" w:hAnsiTheme="majorBidi" w:cstheme="majorBidi"/>
          <w:color w:val="000000" w:themeColor="text1"/>
        </w:rPr>
        <w:t xml:space="preserve"> little competitive pharmacological companies as well as the surgical-medical equipment companies, which will make McKesson as the leading supplier of medications and medical equipment with apparently fewer Taxes.</w:t>
      </w:r>
    </w:p>
    <w:p w14:paraId="611318AF" w14:textId="2B9F6E95" w:rsidR="00746E90" w:rsidRPr="006A585B" w:rsidRDefault="00746E90" w:rsidP="006A585B">
      <w:pPr>
        <w:widowControl w:val="0"/>
        <w:autoSpaceDE w:val="0"/>
        <w:autoSpaceDN w:val="0"/>
        <w:adjustRightInd w:val="0"/>
        <w:spacing w:after="240" w:line="360" w:lineRule="auto"/>
        <w:jc w:val="both"/>
        <w:rPr>
          <w:rFonts w:asciiTheme="majorBidi" w:hAnsiTheme="majorBidi" w:cstheme="majorBidi"/>
          <w:color w:val="000000" w:themeColor="text1"/>
        </w:rPr>
      </w:pPr>
      <w:r w:rsidRPr="006A585B">
        <w:rPr>
          <w:rFonts w:asciiTheme="majorBidi" w:hAnsiTheme="majorBidi" w:cstheme="majorBidi"/>
          <w:b/>
          <w:bCs/>
          <w:color w:val="000000" w:themeColor="text1"/>
        </w:rPr>
        <w:t>The Conclusion:</w:t>
      </w:r>
      <w:r w:rsidRPr="006A585B">
        <w:rPr>
          <w:rFonts w:asciiTheme="majorBidi" w:hAnsiTheme="majorBidi" w:cstheme="majorBidi"/>
          <w:color w:val="000000" w:themeColor="text1"/>
        </w:rPr>
        <w:t xml:space="preserve"> </w:t>
      </w:r>
    </w:p>
    <w:p w14:paraId="2C78D75C" w14:textId="161104A1" w:rsidR="00746E90" w:rsidRPr="006A585B" w:rsidRDefault="00746E90" w:rsidP="006A585B">
      <w:pPr>
        <w:widowControl w:val="0"/>
        <w:autoSpaceDE w:val="0"/>
        <w:autoSpaceDN w:val="0"/>
        <w:adjustRightInd w:val="0"/>
        <w:spacing w:after="240" w:line="360" w:lineRule="auto"/>
        <w:jc w:val="both"/>
        <w:rPr>
          <w:rFonts w:asciiTheme="majorBidi" w:hAnsiTheme="majorBidi" w:cstheme="majorBidi"/>
          <w:color w:val="000000" w:themeColor="text1"/>
        </w:rPr>
      </w:pPr>
      <w:r w:rsidRPr="006A585B">
        <w:rPr>
          <w:rFonts w:asciiTheme="majorBidi" w:hAnsiTheme="majorBidi" w:cstheme="majorBidi"/>
          <w:color w:val="000000" w:themeColor="text1"/>
        </w:rPr>
        <w:t>Although McKesson has a great designed business unit strategy, it faces some inhibitors and threats factors that may affect its growth and development. However, Taylor, the CEO with other leaders of the company, advanced power enormously to the current strategy to master the obstacles that may inhibit the company expansion as demonstrated before with the ten strength factors. Finally, each business has opportunities to develop, and McKesson has some gaps that necessitate the modifications to reach the rank of a reliable company world-wide.</w:t>
      </w:r>
    </w:p>
    <w:p w14:paraId="2DC18E1D" w14:textId="7938B412" w:rsidR="00F77221" w:rsidRPr="006A585B" w:rsidRDefault="00F77221" w:rsidP="006A585B">
      <w:pPr>
        <w:widowControl w:val="0"/>
        <w:autoSpaceDE w:val="0"/>
        <w:autoSpaceDN w:val="0"/>
        <w:adjustRightInd w:val="0"/>
        <w:spacing w:after="240" w:line="360" w:lineRule="auto"/>
        <w:contextualSpacing/>
        <w:jc w:val="both"/>
        <w:rPr>
          <w:rFonts w:asciiTheme="majorBidi" w:hAnsiTheme="majorBidi" w:cstheme="majorBidi"/>
          <w:b/>
          <w:bCs/>
          <w:color w:val="000000" w:themeColor="text1"/>
        </w:rPr>
      </w:pPr>
      <w:r w:rsidRPr="006A585B">
        <w:rPr>
          <w:rFonts w:asciiTheme="majorBidi" w:hAnsiTheme="majorBidi" w:cstheme="majorBidi"/>
          <w:b/>
          <w:bCs/>
          <w:color w:val="000000" w:themeColor="text1"/>
        </w:rPr>
        <w:t>References</w:t>
      </w:r>
      <w:r w:rsidR="00F3360C" w:rsidRPr="006A585B">
        <w:rPr>
          <w:rFonts w:asciiTheme="majorBidi" w:hAnsiTheme="majorBidi" w:cstheme="majorBidi"/>
          <w:b/>
          <w:bCs/>
          <w:color w:val="000000" w:themeColor="text1"/>
        </w:rPr>
        <w:t>:</w:t>
      </w:r>
    </w:p>
    <w:p w14:paraId="0F6110E7" w14:textId="77777777" w:rsidR="00770499" w:rsidRPr="006A585B" w:rsidRDefault="00770499" w:rsidP="006A585B">
      <w:pPr>
        <w:widowControl w:val="0"/>
        <w:autoSpaceDE w:val="0"/>
        <w:autoSpaceDN w:val="0"/>
        <w:adjustRightInd w:val="0"/>
        <w:spacing w:after="240" w:line="360" w:lineRule="auto"/>
        <w:contextualSpacing/>
        <w:jc w:val="both"/>
        <w:rPr>
          <w:rFonts w:asciiTheme="majorBidi" w:hAnsiTheme="majorBidi" w:cstheme="majorBidi"/>
          <w:b/>
          <w:bCs/>
          <w:color w:val="000000" w:themeColor="text1"/>
        </w:rPr>
      </w:pPr>
    </w:p>
    <w:p w14:paraId="7D407CDD" w14:textId="68111784" w:rsidR="00A40D7E" w:rsidRPr="006A585B" w:rsidRDefault="00857A34" w:rsidP="006A585B">
      <w:pPr>
        <w:spacing w:line="360" w:lineRule="auto"/>
        <w:contextualSpacing/>
        <w:jc w:val="both"/>
        <w:rPr>
          <w:rFonts w:asciiTheme="majorBidi" w:hAnsiTheme="majorBidi" w:cstheme="majorBidi"/>
          <w:color w:val="000000" w:themeColor="text1"/>
        </w:rPr>
      </w:pPr>
      <w:proofErr w:type="gramStart"/>
      <w:r w:rsidRPr="006A585B">
        <w:rPr>
          <w:rFonts w:asciiTheme="majorBidi" w:hAnsiTheme="majorBidi" w:cstheme="majorBidi"/>
          <w:color w:val="000000" w:themeColor="text1"/>
        </w:rPr>
        <w:t>Amazon.com (2020).</w:t>
      </w:r>
      <w:proofErr w:type="gramEnd"/>
      <w:r w:rsidRPr="006A585B">
        <w:rPr>
          <w:rFonts w:asciiTheme="majorBidi" w:hAnsiTheme="majorBidi" w:cstheme="majorBidi"/>
          <w:color w:val="000000" w:themeColor="text1"/>
        </w:rPr>
        <w:t xml:space="preserve"> About amazon: Sustainability. Retrieved from: </w:t>
      </w:r>
      <w:hyperlink r:id="rId11" w:history="1">
        <w:r w:rsidRPr="006A585B">
          <w:rPr>
            <w:rStyle w:val="Hyperlink"/>
            <w:rFonts w:asciiTheme="majorBidi" w:hAnsiTheme="majorBidi" w:cstheme="majorBidi"/>
            <w:color w:val="000000" w:themeColor="text1"/>
            <w:u w:val="none"/>
          </w:rPr>
          <w:t>https://www.aboutamazon.com/?utm_source=gateway&amp;utm_medium=footer</w:t>
        </w:r>
      </w:hyperlink>
    </w:p>
    <w:p w14:paraId="72C0246D" w14:textId="090CCFCC" w:rsidR="00857A34" w:rsidRPr="006A585B" w:rsidRDefault="00857A34" w:rsidP="006A585B">
      <w:pPr>
        <w:spacing w:line="360" w:lineRule="auto"/>
        <w:contextualSpacing/>
        <w:jc w:val="both"/>
        <w:rPr>
          <w:rFonts w:asciiTheme="majorBidi" w:hAnsiTheme="majorBidi" w:cstheme="majorBidi"/>
          <w:color w:val="000000" w:themeColor="text1"/>
        </w:rPr>
      </w:pPr>
    </w:p>
    <w:p w14:paraId="6F157346" w14:textId="77777777" w:rsidR="00857A34" w:rsidRPr="006A585B" w:rsidRDefault="00857A34" w:rsidP="006A585B">
      <w:pPr>
        <w:pStyle w:val="NormalWeb"/>
        <w:spacing w:line="360" w:lineRule="auto"/>
        <w:contextualSpacing/>
        <w:jc w:val="both"/>
        <w:rPr>
          <w:rFonts w:asciiTheme="majorBidi" w:hAnsiTheme="majorBidi" w:cstheme="majorBidi"/>
          <w:color w:val="000000" w:themeColor="text1"/>
        </w:rPr>
      </w:pPr>
      <w:proofErr w:type="spellStart"/>
      <w:r w:rsidRPr="006A585B">
        <w:rPr>
          <w:rFonts w:asciiTheme="majorBidi" w:hAnsiTheme="majorBidi" w:cstheme="majorBidi"/>
          <w:color w:val="000000" w:themeColor="text1"/>
        </w:rPr>
        <w:t>Fanaras</w:t>
      </w:r>
      <w:proofErr w:type="spellEnd"/>
      <w:r w:rsidRPr="006A585B">
        <w:rPr>
          <w:rFonts w:asciiTheme="majorBidi" w:hAnsiTheme="majorBidi" w:cstheme="majorBidi"/>
          <w:color w:val="000000" w:themeColor="text1"/>
        </w:rPr>
        <w:t xml:space="preserve">, L. A. (n.d.). </w:t>
      </w:r>
      <w:proofErr w:type="gramStart"/>
      <w:r w:rsidRPr="006A585B">
        <w:rPr>
          <w:rFonts w:asciiTheme="majorBidi" w:hAnsiTheme="majorBidi" w:cstheme="majorBidi"/>
          <w:color w:val="000000" w:themeColor="text1"/>
        </w:rPr>
        <w:t>5 Major Benefits of a Strong Brand.</w:t>
      </w:r>
      <w:proofErr w:type="gramEnd"/>
      <w:r w:rsidRPr="006A585B">
        <w:rPr>
          <w:rFonts w:asciiTheme="majorBidi" w:hAnsiTheme="majorBidi" w:cstheme="majorBidi"/>
          <w:color w:val="000000" w:themeColor="text1"/>
        </w:rPr>
        <w:t xml:space="preserve"> Retrieved from: </w:t>
      </w:r>
      <w:hyperlink r:id="rId12" w:history="1">
        <w:r w:rsidRPr="006A585B">
          <w:rPr>
            <w:rStyle w:val="Hyperlink"/>
            <w:rFonts w:asciiTheme="majorBidi" w:hAnsiTheme="majorBidi" w:cstheme="majorBidi"/>
            <w:u w:val="none"/>
          </w:rPr>
          <w:t>https://mill.agency/creative/5-major-benefits-strong-brand/</w:t>
        </w:r>
      </w:hyperlink>
    </w:p>
    <w:p w14:paraId="4B8C730A" w14:textId="77777777" w:rsidR="00857A34" w:rsidRPr="006A585B" w:rsidRDefault="00857A34" w:rsidP="006A585B">
      <w:pPr>
        <w:spacing w:line="360" w:lineRule="auto"/>
        <w:contextualSpacing/>
        <w:jc w:val="both"/>
        <w:rPr>
          <w:rFonts w:asciiTheme="majorBidi" w:hAnsiTheme="majorBidi" w:cstheme="majorBidi"/>
          <w:color w:val="000000" w:themeColor="text1"/>
        </w:rPr>
      </w:pPr>
    </w:p>
    <w:p w14:paraId="1254A2A7" w14:textId="77777777" w:rsidR="00857A34" w:rsidRPr="006A585B" w:rsidRDefault="00857A34" w:rsidP="006A585B">
      <w:pPr>
        <w:spacing w:line="360" w:lineRule="auto"/>
        <w:contextualSpacing/>
        <w:jc w:val="both"/>
        <w:rPr>
          <w:rFonts w:asciiTheme="majorBidi" w:hAnsiTheme="majorBidi" w:cstheme="majorBidi"/>
          <w:color w:val="000000" w:themeColor="text1"/>
        </w:rPr>
      </w:pPr>
      <w:proofErr w:type="gramStart"/>
      <w:r w:rsidRPr="006A585B">
        <w:rPr>
          <w:rStyle w:val="Strong"/>
          <w:rFonts w:asciiTheme="majorBidi" w:hAnsiTheme="majorBidi" w:cstheme="majorBidi"/>
          <w:b w:val="0"/>
          <w:bCs w:val="0"/>
          <w:color w:val="000000" w:themeColor="text1"/>
        </w:rPr>
        <w:t>Haider, T. &amp; Shakib, Sh. (2017).</w:t>
      </w:r>
      <w:proofErr w:type="gramEnd"/>
      <w:r w:rsidRPr="006A585B">
        <w:rPr>
          <w:rStyle w:val="Strong"/>
          <w:rFonts w:asciiTheme="majorBidi" w:hAnsiTheme="majorBidi" w:cstheme="majorBidi"/>
          <w:b w:val="0"/>
          <w:bCs w:val="0"/>
          <w:color w:val="000000" w:themeColor="text1"/>
        </w:rPr>
        <w:t xml:space="preserve">  </w:t>
      </w:r>
      <w:proofErr w:type="gramStart"/>
      <w:r w:rsidRPr="006A585B">
        <w:rPr>
          <w:rFonts w:asciiTheme="majorBidi" w:hAnsiTheme="majorBidi" w:cstheme="majorBidi"/>
          <w:color w:val="000000" w:themeColor="text1"/>
        </w:rPr>
        <w:t>A Study on the Influences of Advertisement on Consumer Buying Behavior.</w:t>
      </w:r>
      <w:proofErr w:type="gramEnd"/>
      <w:r w:rsidRPr="006A585B">
        <w:rPr>
          <w:rFonts w:asciiTheme="majorBidi" w:hAnsiTheme="majorBidi" w:cstheme="majorBidi"/>
          <w:color w:val="000000" w:themeColor="text1"/>
        </w:rPr>
        <w:t xml:space="preserve"> </w:t>
      </w:r>
      <w:proofErr w:type="gramStart"/>
      <w:r w:rsidRPr="006A585B">
        <w:rPr>
          <w:rFonts w:asciiTheme="majorBidi" w:hAnsiTheme="majorBidi" w:cstheme="majorBidi"/>
          <w:color w:val="000000" w:themeColor="text1"/>
        </w:rPr>
        <w:t>Business Studies Journal, 9(1).</w:t>
      </w:r>
      <w:proofErr w:type="gramEnd"/>
      <w:r w:rsidRPr="006A585B">
        <w:rPr>
          <w:rFonts w:asciiTheme="majorBidi" w:hAnsiTheme="majorBidi" w:cstheme="majorBidi"/>
          <w:color w:val="000000" w:themeColor="text1"/>
        </w:rPr>
        <w:t xml:space="preserve"> Retrieved from: </w:t>
      </w:r>
      <w:hyperlink r:id="rId13" w:history="1">
        <w:r w:rsidRPr="006A585B">
          <w:rPr>
            <w:rStyle w:val="Hyperlink"/>
            <w:rFonts w:asciiTheme="majorBidi" w:hAnsiTheme="majorBidi" w:cstheme="majorBidi"/>
            <w:color w:val="000000" w:themeColor="text1"/>
            <w:u w:val="none"/>
          </w:rPr>
          <w:t>https://www.abacademies.org/articles/a-study-on-the-influences-of-advertisement-on-consumer-buying-behavior-7177.html</w:t>
        </w:r>
      </w:hyperlink>
    </w:p>
    <w:p w14:paraId="354AD185" w14:textId="0F41DA1B" w:rsidR="00857A34" w:rsidRPr="006A585B" w:rsidRDefault="00857A34" w:rsidP="006A585B">
      <w:pPr>
        <w:spacing w:line="360" w:lineRule="auto"/>
        <w:contextualSpacing/>
        <w:jc w:val="both"/>
        <w:rPr>
          <w:rFonts w:asciiTheme="majorBidi" w:hAnsiTheme="majorBidi" w:cstheme="majorBidi"/>
          <w:color w:val="000000" w:themeColor="text1"/>
        </w:rPr>
      </w:pPr>
    </w:p>
    <w:p w14:paraId="59F319D6" w14:textId="4308CF9F" w:rsidR="006A2BB7" w:rsidRPr="006A585B" w:rsidRDefault="006A2BB7" w:rsidP="006A585B">
      <w:pPr>
        <w:spacing w:line="360" w:lineRule="auto"/>
        <w:contextualSpacing/>
        <w:jc w:val="both"/>
        <w:rPr>
          <w:rFonts w:asciiTheme="majorBidi" w:hAnsiTheme="majorBidi" w:cstheme="majorBidi"/>
          <w:color w:val="000000" w:themeColor="text1"/>
        </w:rPr>
      </w:pPr>
      <w:r w:rsidRPr="006A585B">
        <w:rPr>
          <w:rFonts w:asciiTheme="majorBidi" w:hAnsiTheme="majorBidi" w:cstheme="majorBidi"/>
          <w:color w:val="000000" w:themeColor="text1"/>
          <w:shd w:val="clear" w:color="auto" w:fill="FFFFFF"/>
        </w:rPr>
        <w:t>Kaplan, R.S., &amp; Norton, D. P. (2000)</w:t>
      </w:r>
      <w:r w:rsidRPr="006A585B">
        <w:rPr>
          <w:rStyle w:val="apple-converted-space"/>
          <w:rFonts w:asciiTheme="majorBidi" w:hAnsiTheme="majorBidi" w:cstheme="majorBidi"/>
          <w:color w:val="000000" w:themeColor="text1"/>
          <w:shd w:val="clear" w:color="auto" w:fill="FFFFFF"/>
        </w:rPr>
        <w:t> </w:t>
      </w:r>
      <w:r w:rsidRPr="006A585B">
        <w:rPr>
          <w:rFonts w:asciiTheme="majorBidi" w:hAnsiTheme="majorBidi" w:cstheme="majorBidi"/>
          <w:color w:val="000000" w:themeColor="text1"/>
        </w:rPr>
        <w:t>The Strategy-Focused Organization: How Balanced Scorecard Companies Thrive in the New Business Environment</w:t>
      </w:r>
      <w:r w:rsidRPr="006A585B">
        <w:rPr>
          <w:rFonts w:asciiTheme="majorBidi" w:hAnsiTheme="majorBidi" w:cstheme="majorBidi"/>
          <w:color w:val="000000" w:themeColor="text1"/>
          <w:shd w:val="clear" w:color="auto" w:fill="FFFFFF"/>
        </w:rPr>
        <w:t xml:space="preserve">. </w:t>
      </w:r>
      <w:proofErr w:type="gramStart"/>
      <w:r w:rsidRPr="006A585B">
        <w:rPr>
          <w:rFonts w:asciiTheme="majorBidi" w:hAnsiTheme="majorBidi" w:cstheme="majorBidi"/>
          <w:color w:val="000000" w:themeColor="text1"/>
          <w:shd w:val="clear" w:color="auto" w:fill="FFFFFF"/>
        </w:rPr>
        <w:t>Harvard Business School Press.</w:t>
      </w:r>
      <w:proofErr w:type="gramEnd"/>
    </w:p>
    <w:p w14:paraId="6C58FB3F" w14:textId="77777777" w:rsidR="00857A34" w:rsidRPr="006A585B" w:rsidRDefault="00857A34" w:rsidP="006A585B">
      <w:pPr>
        <w:spacing w:line="360" w:lineRule="auto"/>
        <w:contextualSpacing/>
        <w:jc w:val="both"/>
        <w:rPr>
          <w:rFonts w:asciiTheme="majorBidi" w:hAnsiTheme="majorBidi" w:cstheme="majorBidi"/>
          <w:color w:val="000000" w:themeColor="text1"/>
        </w:rPr>
      </w:pPr>
    </w:p>
    <w:p w14:paraId="59CB2640" w14:textId="1785A610" w:rsidR="00F77221" w:rsidRPr="006A585B" w:rsidRDefault="00F77221" w:rsidP="006A585B">
      <w:pPr>
        <w:spacing w:line="360" w:lineRule="auto"/>
        <w:contextualSpacing/>
        <w:jc w:val="both"/>
        <w:rPr>
          <w:rFonts w:asciiTheme="majorBidi" w:hAnsiTheme="majorBidi" w:cstheme="majorBidi"/>
          <w:color w:val="000000" w:themeColor="text1"/>
        </w:rPr>
      </w:pPr>
      <w:proofErr w:type="spellStart"/>
      <w:proofErr w:type="gramStart"/>
      <w:r w:rsidRPr="006A585B">
        <w:rPr>
          <w:rFonts w:asciiTheme="majorBidi" w:hAnsiTheme="majorBidi" w:cstheme="majorBidi"/>
          <w:color w:val="000000" w:themeColor="text1"/>
        </w:rPr>
        <w:lastRenderedPageBreak/>
        <w:t>Kash</w:t>
      </w:r>
      <w:proofErr w:type="spellEnd"/>
      <w:r w:rsidRPr="006A585B">
        <w:rPr>
          <w:rFonts w:asciiTheme="majorBidi" w:hAnsiTheme="majorBidi" w:cstheme="majorBidi"/>
          <w:color w:val="000000" w:themeColor="text1"/>
        </w:rPr>
        <w:t>,</w:t>
      </w:r>
      <w:r w:rsidR="00A40D7E" w:rsidRPr="006A585B">
        <w:rPr>
          <w:rFonts w:asciiTheme="majorBidi" w:hAnsiTheme="majorBidi" w:cstheme="majorBidi"/>
          <w:color w:val="000000" w:themeColor="text1"/>
        </w:rPr>
        <w:t xml:space="preserve"> </w:t>
      </w:r>
      <w:r w:rsidRPr="006A585B">
        <w:rPr>
          <w:rFonts w:asciiTheme="majorBidi" w:hAnsiTheme="majorBidi" w:cstheme="majorBidi"/>
          <w:color w:val="000000" w:themeColor="text1"/>
        </w:rPr>
        <w:t>B.</w:t>
      </w:r>
      <w:r w:rsidR="00A40D7E" w:rsidRPr="006A585B">
        <w:rPr>
          <w:rFonts w:asciiTheme="majorBidi" w:hAnsiTheme="majorBidi" w:cstheme="majorBidi"/>
          <w:color w:val="000000" w:themeColor="text1"/>
        </w:rPr>
        <w:t xml:space="preserve"> </w:t>
      </w:r>
      <w:r w:rsidRPr="006A585B">
        <w:rPr>
          <w:rFonts w:asciiTheme="majorBidi" w:hAnsiTheme="majorBidi" w:cstheme="majorBidi"/>
          <w:color w:val="000000" w:themeColor="text1"/>
        </w:rPr>
        <w:t>A., Spaulding, A., Gamm, L.</w:t>
      </w:r>
      <w:r w:rsidR="00A40D7E" w:rsidRPr="006A585B">
        <w:rPr>
          <w:rFonts w:asciiTheme="majorBidi" w:hAnsiTheme="majorBidi" w:cstheme="majorBidi"/>
          <w:color w:val="000000" w:themeColor="text1"/>
        </w:rPr>
        <w:t xml:space="preserve"> </w:t>
      </w:r>
      <w:r w:rsidRPr="006A585B">
        <w:rPr>
          <w:rFonts w:asciiTheme="majorBidi" w:hAnsiTheme="majorBidi" w:cstheme="majorBidi"/>
          <w:color w:val="000000" w:themeColor="text1"/>
        </w:rPr>
        <w:t xml:space="preserve">D., </w:t>
      </w:r>
      <w:r w:rsidR="00A40D7E" w:rsidRPr="006A585B">
        <w:rPr>
          <w:rFonts w:asciiTheme="majorBidi" w:hAnsiTheme="majorBidi" w:cstheme="majorBidi"/>
          <w:color w:val="000000" w:themeColor="text1"/>
        </w:rPr>
        <w:t xml:space="preserve">&amp; </w:t>
      </w:r>
      <w:r w:rsidRPr="006A585B">
        <w:rPr>
          <w:rFonts w:asciiTheme="majorBidi" w:hAnsiTheme="majorBidi" w:cstheme="majorBidi"/>
          <w:color w:val="000000" w:themeColor="text1"/>
        </w:rPr>
        <w:t>Johnson, C.</w:t>
      </w:r>
      <w:r w:rsidR="00A40D7E" w:rsidRPr="006A585B">
        <w:rPr>
          <w:rFonts w:asciiTheme="majorBidi" w:hAnsiTheme="majorBidi" w:cstheme="majorBidi"/>
          <w:color w:val="000000" w:themeColor="text1"/>
        </w:rPr>
        <w:t xml:space="preserve"> </w:t>
      </w:r>
      <w:r w:rsidRPr="006A585B">
        <w:rPr>
          <w:rFonts w:asciiTheme="majorBidi" w:hAnsiTheme="majorBidi" w:cstheme="majorBidi"/>
          <w:color w:val="000000" w:themeColor="text1"/>
        </w:rPr>
        <w:t>E. (2014)</w:t>
      </w:r>
      <w:r w:rsidR="00A40D7E" w:rsidRPr="006A585B">
        <w:rPr>
          <w:rFonts w:asciiTheme="majorBidi" w:hAnsiTheme="majorBidi" w:cstheme="majorBidi"/>
          <w:color w:val="000000" w:themeColor="text1"/>
        </w:rPr>
        <w:t>.</w:t>
      </w:r>
      <w:proofErr w:type="gramEnd"/>
      <w:r w:rsidRPr="006A585B">
        <w:rPr>
          <w:rFonts w:asciiTheme="majorBidi" w:hAnsiTheme="majorBidi" w:cstheme="majorBidi"/>
          <w:color w:val="000000" w:themeColor="text1"/>
        </w:rPr>
        <w:t xml:space="preserve"> </w:t>
      </w:r>
      <w:proofErr w:type="gramStart"/>
      <w:r w:rsidRPr="006A585B">
        <w:rPr>
          <w:rFonts w:asciiTheme="majorBidi" w:hAnsiTheme="majorBidi" w:cstheme="majorBidi"/>
          <w:color w:val="000000" w:themeColor="text1"/>
        </w:rPr>
        <w:t xml:space="preserve">Healthcare Strategic Management and the </w:t>
      </w:r>
      <w:r w:rsidR="00A40D7E" w:rsidRPr="006A585B">
        <w:rPr>
          <w:rFonts w:asciiTheme="majorBidi" w:hAnsiTheme="majorBidi" w:cstheme="majorBidi"/>
          <w:color w:val="000000" w:themeColor="text1"/>
        </w:rPr>
        <w:t>resource-based</w:t>
      </w:r>
      <w:r w:rsidRPr="006A585B">
        <w:rPr>
          <w:rFonts w:asciiTheme="majorBidi" w:hAnsiTheme="majorBidi" w:cstheme="majorBidi"/>
          <w:color w:val="000000" w:themeColor="text1"/>
        </w:rPr>
        <w:t xml:space="preserve"> review.</w:t>
      </w:r>
      <w:proofErr w:type="gramEnd"/>
      <w:r w:rsidRPr="006A585B">
        <w:rPr>
          <w:rFonts w:asciiTheme="majorBidi" w:hAnsiTheme="majorBidi" w:cstheme="majorBidi"/>
          <w:color w:val="000000" w:themeColor="text1"/>
        </w:rPr>
        <w:t xml:space="preserve"> Journal of Strategy and Management</w:t>
      </w:r>
      <w:r w:rsidR="00A40D7E" w:rsidRPr="006A585B">
        <w:rPr>
          <w:rFonts w:asciiTheme="majorBidi" w:hAnsiTheme="majorBidi" w:cstheme="majorBidi"/>
          <w:color w:val="000000" w:themeColor="text1"/>
        </w:rPr>
        <w:t>,</w:t>
      </w:r>
      <w:r w:rsidRPr="006A585B">
        <w:rPr>
          <w:rFonts w:asciiTheme="majorBidi" w:hAnsiTheme="majorBidi" w:cstheme="majorBidi"/>
          <w:color w:val="000000" w:themeColor="text1"/>
        </w:rPr>
        <w:t xml:space="preserve"> 7(3), 251-264</w:t>
      </w:r>
      <w:r w:rsidR="00A40D7E" w:rsidRPr="006A585B">
        <w:rPr>
          <w:rFonts w:asciiTheme="majorBidi" w:hAnsiTheme="majorBidi" w:cstheme="majorBidi"/>
          <w:color w:val="000000" w:themeColor="text1"/>
        </w:rPr>
        <w:t>. DOI: 10.1108/JSMA-06-2013-0040</w:t>
      </w:r>
    </w:p>
    <w:p w14:paraId="7F5FDCC6" w14:textId="77777777" w:rsidR="00C026C9" w:rsidRPr="006A585B" w:rsidRDefault="00C026C9" w:rsidP="006A585B">
      <w:pPr>
        <w:pStyle w:val="NormalWeb"/>
        <w:spacing w:line="360" w:lineRule="auto"/>
        <w:contextualSpacing/>
        <w:jc w:val="both"/>
        <w:rPr>
          <w:rFonts w:asciiTheme="majorBidi" w:hAnsiTheme="majorBidi" w:cstheme="majorBidi"/>
          <w:color w:val="000000" w:themeColor="text1"/>
        </w:rPr>
      </w:pPr>
    </w:p>
    <w:p w14:paraId="6E46D533" w14:textId="2F62E109" w:rsidR="00857A34" w:rsidRPr="006A585B" w:rsidRDefault="00857A34" w:rsidP="006A585B">
      <w:pPr>
        <w:pStyle w:val="NormalWeb"/>
        <w:spacing w:line="360" w:lineRule="auto"/>
        <w:contextualSpacing/>
        <w:jc w:val="both"/>
        <w:rPr>
          <w:rFonts w:asciiTheme="majorBidi" w:hAnsiTheme="majorBidi" w:cstheme="majorBidi"/>
          <w:color w:val="000000" w:themeColor="text1"/>
        </w:rPr>
      </w:pPr>
      <w:r w:rsidRPr="006A585B">
        <w:rPr>
          <w:rFonts w:asciiTheme="majorBidi" w:hAnsiTheme="majorBidi" w:cstheme="majorBidi"/>
          <w:color w:val="000000" w:themeColor="text1"/>
        </w:rPr>
        <w:t xml:space="preserve">Krekel, C., Ward, G., &amp; De-Neve, J-E. </w:t>
      </w:r>
      <w:proofErr w:type="gramStart"/>
      <w:r w:rsidRPr="006A585B">
        <w:rPr>
          <w:rFonts w:asciiTheme="majorBidi" w:hAnsiTheme="majorBidi" w:cstheme="majorBidi"/>
          <w:color w:val="000000" w:themeColor="text1"/>
        </w:rPr>
        <w:t>(2019). Employee Wellbeing, Productivity, and Firm Performance.</w:t>
      </w:r>
      <w:proofErr w:type="gramEnd"/>
      <w:r w:rsidRPr="006A585B">
        <w:rPr>
          <w:rFonts w:asciiTheme="majorBidi" w:hAnsiTheme="majorBidi" w:cstheme="majorBidi"/>
          <w:color w:val="000000" w:themeColor="text1"/>
        </w:rPr>
        <w:t xml:space="preserve"> </w:t>
      </w:r>
      <w:proofErr w:type="spellStart"/>
      <w:r w:rsidRPr="006A585B">
        <w:rPr>
          <w:rFonts w:asciiTheme="majorBidi" w:hAnsiTheme="majorBidi" w:cstheme="majorBidi"/>
          <w:color w:val="000000" w:themeColor="text1"/>
        </w:rPr>
        <w:t>Saïd</w:t>
      </w:r>
      <w:proofErr w:type="spellEnd"/>
      <w:r w:rsidRPr="006A585B">
        <w:rPr>
          <w:rFonts w:asciiTheme="majorBidi" w:hAnsiTheme="majorBidi" w:cstheme="majorBidi"/>
          <w:color w:val="000000" w:themeColor="text1"/>
        </w:rPr>
        <w:t xml:space="preserve"> Business School WP 2019-04. Retrieved from: </w:t>
      </w:r>
      <w:hyperlink r:id="rId14" w:tgtFrame="_blank" w:history="1">
        <w:r w:rsidRPr="006A585B">
          <w:rPr>
            <w:rStyle w:val="Hyperlink"/>
            <w:rFonts w:asciiTheme="majorBidi" w:hAnsiTheme="majorBidi" w:cstheme="majorBidi"/>
            <w:color w:val="000000" w:themeColor="text1"/>
            <w:u w:val="none"/>
          </w:rPr>
          <w:t>http://dx.doi.org/10.2139/ssrn.3356581</w:t>
        </w:r>
      </w:hyperlink>
    </w:p>
    <w:p w14:paraId="3A5A0711" w14:textId="77777777" w:rsidR="00C026C9" w:rsidRPr="006A585B" w:rsidRDefault="00C026C9" w:rsidP="006A585B">
      <w:pPr>
        <w:pStyle w:val="Heading1"/>
        <w:spacing w:before="0" w:beforeAutospacing="0" w:line="360" w:lineRule="auto"/>
        <w:contextualSpacing/>
        <w:jc w:val="both"/>
        <w:rPr>
          <w:rFonts w:asciiTheme="majorBidi" w:hAnsiTheme="majorBidi" w:cstheme="majorBidi"/>
          <w:b w:val="0"/>
          <w:bCs w:val="0"/>
          <w:color w:val="000000" w:themeColor="text1"/>
          <w:sz w:val="24"/>
          <w:szCs w:val="24"/>
        </w:rPr>
      </w:pPr>
    </w:p>
    <w:p w14:paraId="6C03AAF0" w14:textId="1BA59536" w:rsidR="006A2BB7" w:rsidRPr="006A585B" w:rsidRDefault="006A2BB7" w:rsidP="006A585B">
      <w:pPr>
        <w:pStyle w:val="Heading1"/>
        <w:spacing w:before="0" w:beforeAutospacing="0" w:line="360" w:lineRule="auto"/>
        <w:contextualSpacing/>
        <w:jc w:val="both"/>
        <w:rPr>
          <w:rFonts w:asciiTheme="majorBidi" w:hAnsiTheme="majorBidi" w:cstheme="majorBidi"/>
          <w:b w:val="0"/>
          <w:bCs w:val="0"/>
          <w:color w:val="333333"/>
          <w:sz w:val="24"/>
          <w:szCs w:val="24"/>
        </w:rPr>
      </w:pPr>
      <w:proofErr w:type="spellStart"/>
      <w:r w:rsidRPr="006A585B">
        <w:rPr>
          <w:rFonts w:asciiTheme="majorBidi" w:hAnsiTheme="majorBidi" w:cstheme="majorBidi"/>
          <w:b w:val="0"/>
          <w:bCs w:val="0"/>
          <w:color w:val="000000" w:themeColor="text1"/>
          <w:sz w:val="24"/>
          <w:szCs w:val="24"/>
        </w:rPr>
        <w:t>Martinuzzi</w:t>
      </w:r>
      <w:proofErr w:type="spellEnd"/>
      <w:r w:rsidRPr="006A585B">
        <w:rPr>
          <w:rFonts w:asciiTheme="majorBidi" w:hAnsiTheme="majorBidi" w:cstheme="majorBidi"/>
          <w:b w:val="0"/>
          <w:bCs w:val="0"/>
          <w:color w:val="000000" w:themeColor="text1"/>
          <w:sz w:val="24"/>
          <w:szCs w:val="24"/>
        </w:rPr>
        <w:t xml:space="preserve">, B. (2018). </w:t>
      </w:r>
      <w:r w:rsidRPr="006A585B">
        <w:rPr>
          <w:rFonts w:asciiTheme="majorBidi" w:hAnsiTheme="majorBidi" w:cstheme="majorBidi"/>
          <w:b w:val="0"/>
          <w:bCs w:val="0"/>
          <w:color w:val="333333"/>
          <w:sz w:val="24"/>
          <w:szCs w:val="24"/>
        </w:rPr>
        <w:t xml:space="preserve">What Are the Advantages of International Trade? </w:t>
      </w:r>
      <w:r w:rsidRPr="006A585B">
        <w:rPr>
          <w:rFonts w:asciiTheme="majorBidi" w:hAnsiTheme="majorBidi" w:cstheme="majorBidi"/>
          <w:b w:val="0"/>
          <w:bCs w:val="0"/>
          <w:color w:val="000000" w:themeColor="text1"/>
          <w:sz w:val="24"/>
          <w:szCs w:val="24"/>
        </w:rPr>
        <w:t xml:space="preserve">Retrieved from: </w:t>
      </w:r>
      <w:hyperlink r:id="rId15" w:history="1">
        <w:r w:rsidRPr="006A585B">
          <w:rPr>
            <w:rStyle w:val="Hyperlink"/>
            <w:rFonts w:asciiTheme="majorBidi" w:hAnsiTheme="majorBidi" w:cstheme="majorBidi"/>
            <w:b w:val="0"/>
            <w:bCs w:val="0"/>
            <w:sz w:val="24"/>
            <w:szCs w:val="24"/>
            <w:u w:val="none"/>
          </w:rPr>
          <w:t>https://www.americanexpress.com/en-us/business/trends-and-insights/articles/advantages-international-trade/</w:t>
        </w:r>
      </w:hyperlink>
    </w:p>
    <w:p w14:paraId="3584E4BD" w14:textId="22FAFB59" w:rsidR="006A2BB7" w:rsidRPr="006A585B" w:rsidRDefault="006A2BB7" w:rsidP="006A585B">
      <w:pPr>
        <w:pStyle w:val="NormalWeb"/>
        <w:spacing w:line="360" w:lineRule="auto"/>
        <w:contextualSpacing/>
        <w:jc w:val="both"/>
        <w:rPr>
          <w:rFonts w:asciiTheme="majorBidi" w:hAnsiTheme="majorBidi" w:cstheme="majorBidi"/>
          <w:color w:val="000000" w:themeColor="text1"/>
        </w:rPr>
      </w:pPr>
    </w:p>
    <w:p w14:paraId="00FE12DD" w14:textId="4768F729" w:rsidR="00C026C9" w:rsidRPr="006A585B" w:rsidRDefault="00C026C9" w:rsidP="006A585B">
      <w:pPr>
        <w:pStyle w:val="NormalWeb"/>
        <w:spacing w:line="360" w:lineRule="auto"/>
        <w:contextualSpacing/>
        <w:jc w:val="both"/>
        <w:rPr>
          <w:rFonts w:asciiTheme="majorBidi" w:hAnsiTheme="majorBidi" w:cstheme="majorBidi"/>
          <w:color w:val="000000" w:themeColor="text1"/>
        </w:rPr>
      </w:pPr>
      <w:proofErr w:type="gramStart"/>
      <w:r w:rsidRPr="006A585B">
        <w:rPr>
          <w:rFonts w:asciiTheme="majorBidi" w:hAnsiTheme="majorBidi" w:cstheme="majorBidi"/>
          <w:color w:val="000000" w:themeColor="text1"/>
        </w:rPr>
        <w:t>McKesson corporation website (2020).</w:t>
      </w:r>
      <w:proofErr w:type="gramEnd"/>
      <w:r w:rsidRPr="006A585B">
        <w:rPr>
          <w:rFonts w:asciiTheme="majorBidi" w:hAnsiTheme="majorBidi" w:cstheme="majorBidi"/>
          <w:color w:val="000000" w:themeColor="text1"/>
        </w:rPr>
        <w:t xml:space="preserve"> Retrieved from: </w:t>
      </w:r>
      <w:hyperlink r:id="rId16" w:history="1">
        <w:r w:rsidRPr="006A585B">
          <w:rPr>
            <w:rStyle w:val="Hyperlink"/>
            <w:rFonts w:asciiTheme="majorBidi" w:hAnsiTheme="majorBidi" w:cstheme="majorBidi"/>
            <w:u w:val="none"/>
          </w:rPr>
          <w:t>https://www.mckesson.com</w:t>
        </w:r>
      </w:hyperlink>
    </w:p>
    <w:p w14:paraId="3AA98C5B" w14:textId="77777777" w:rsidR="00C026C9" w:rsidRPr="006A585B" w:rsidRDefault="00C026C9" w:rsidP="006A585B">
      <w:pPr>
        <w:pStyle w:val="NormalWeb"/>
        <w:spacing w:line="360" w:lineRule="auto"/>
        <w:contextualSpacing/>
        <w:jc w:val="both"/>
        <w:rPr>
          <w:rFonts w:asciiTheme="majorBidi" w:hAnsiTheme="majorBidi" w:cstheme="majorBidi"/>
          <w:color w:val="000000" w:themeColor="text1"/>
        </w:rPr>
      </w:pPr>
    </w:p>
    <w:p w14:paraId="0EAA89D5" w14:textId="2ACDF7D6" w:rsidR="00857A34" w:rsidRPr="006A585B" w:rsidRDefault="00A40D7E" w:rsidP="006A585B">
      <w:pPr>
        <w:pStyle w:val="NormalWeb"/>
        <w:spacing w:line="360" w:lineRule="auto"/>
        <w:contextualSpacing/>
        <w:jc w:val="both"/>
        <w:rPr>
          <w:rFonts w:asciiTheme="majorBidi" w:hAnsiTheme="majorBidi" w:cstheme="majorBidi"/>
          <w:color w:val="000000" w:themeColor="text1"/>
        </w:rPr>
      </w:pPr>
      <w:proofErr w:type="spellStart"/>
      <w:r w:rsidRPr="006A585B">
        <w:rPr>
          <w:rFonts w:asciiTheme="majorBidi" w:hAnsiTheme="majorBidi" w:cstheme="majorBidi"/>
          <w:color w:val="000000" w:themeColor="text1"/>
        </w:rPr>
        <w:t>Rickaby</w:t>
      </w:r>
      <w:proofErr w:type="spellEnd"/>
      <w:r w:rsidRPr="006A585B">
        <w:rPr>
          <w:rFonts w:asciiTheme="majorBidi" w:hAnsiTheme="majorBidi" w:cstheme="majorBidi"/>
          <w:color w:val="000000" w:themeColor="text1"/>
        </w:rPr>
        <w:t xml:space="preserve">, M., Glass, J., Mills, G., &amp; McCarthy, S. (2017, </w:t>
      </w:r>
      <w:proofErr w:type="spellStart"/>
      <w:r w:rsidR="00F3360C" w:rsidRPr="006A585B">
        <w:rPr>
          <w:rFonts w:asciiTheme="majorBidi" w:hAnsiTheme="majorBidi" w:cstheme="majorBidi"/>
          <w:color w:val="000000" w:themeColor="text1"/>
        </w:rPr>
        <w:t>Septemper</w:t>
      </w:r>
      <w:proofErr w:type="spellEnd"/>
      <w:r w:rsidRPr="006A585B">
        <w:rPr>
          <w:rFonts w:asciiTheme="majorBidi" w:hAnsiTheme="majorBidi" w:cstheme="majorBidi"/>
          <w:color w:val="000000" w:themeColor="text1"/>
        </w:rPr>
        <w:t>) Exploring Alignment of Personal Values in a Complex, Multi-Organisation Construction Project Environment. In</w:t>
      </w:r>
      <w:r w:rsidR="00F3360C" w:rsidRPr="006A585B">
        <w:rPr>
          <w:rFonts w:asciiTheme="majorBidi" w:hAnsiTheme="majorBidi" w:cstheme="majorBidi"/>
          <w:color w:val="000000" w:themeColor="text1"/>
        </w:rPr>
        <w:t xml:space="preserve"> P.</w:t>
      </w:r>
      <w:r w:rsidRPr="006A585B">
        <w:rPr>
          <w:rFonts w:asciiTheme="majorBidi" w:hAnsiTheme="majorBidi" w:cstheme="majorBidi"/>
          <w:color w:val="000000" w:themeColor="text1"/>
        </w:rPr>
        <w:t xml:space="preserve"> Chan,</w:t>
      </w:r>
      <w:r w:rsidR="00F3360C" w:rsidRPr="006A585B">
        <w:rPr>
          <w:rFonts w:asciiTheme="majorBidi" w:hAnsiTheme="majorBidi" w:cstheme="majorBidi"/>
          <w:color w:val="000000" w:themeColor="text1"/>
        </w:rPr>
        <w:t xml:space="preserve"> &amp;</w:t>
      </w:r>
      <w:r w:rsidRPr="006A585B">
        <w:rPr>
          <w:rFonts w:asciiTheme="majorBidi" w:hAnsiTheme="majorBidi" w:cstheme="majorBidi"/>
          <w:color w:val="000000" w:themeColor="text1"/>
        </w:rPr>
        <w:t xml:space="preserve"> </w:t>
      </w:r>
      <w:r w:rsidR="00F3360C" w:rsidRPr="006A585B">
        <w:rPr>
          <w:rFonts w:asciiTheme="majorBidi" w:hAnsiTheme="majorBidi" w:cstheme="majorBidi"/>
          <w:color w:val="000000" w:themeColor="text1"/>
        </w:rPr>
        <w:t xml:space="preserve">C. </w:t>
      </w:r>
      <w:r w:rsidRPr="006A585B">
        <w:rPr>
          <w:rFonts w:asciiTheme="majorBidi" w:hAnsiTheme="majorBidi" w:cstheme="majorBidi"/>
          <w:color w:val="000000" w:themeColor="text1"/>
        </w:rPr>
        <w:t>Neilson, (Eds</w:t>
      </w:r>
      <w:r w:rsidR="00F3360C" w:rsidRPr="006A585B">
        <w:rPr>
          <w:rFonts w:asciiTheme="majorBidi" w:hAnsiTheme="majorBidi" w:cstheme="majorBidi"/>
          <w:color w:val="000000" w:themeColor="text1"/>
        </w:rPr>
        <w:t>.</w:t>
      </w:r>
      <w:r w:rsidRPr="006A585B">
        <w:rPr>
          <w:rFonts w:asciiTheme="majorBidi" w:hAnsiTheme="majorBidi" w:cstheme="majorBidi"/>
          <w:color w:val="000000" w:themeColor="text1"/>
        </w:rPr>
        <w:t>)</w:t>
      </w:r>
      <w:r w:rsidR="00F3360C" w:rsidRPr="006A585B">
        <w:rPr>
          <w:rFonts w:asciiTheme="majorBidi" w:hAnsiTheme="majorBidi" w:cstheme="majorBidi"/>
          <w:color w:val="000000" w:themeColor="text1"/>
        </w:rPr>
        <w:t xml:space="preserve">, </w:t>
      </w:r>
      <w:proofErr w:type="gramStart"/>
      <w:r w:rsidR="00F3360C" w:rsidRPr="006A585B">
        <w:rPr>
          <w:rFonts w:asciiTheme="majorBidi" w:hAnsiTheme="majorBidi" w:cstheme="majorBidi"/>
          <w:color w:val="000000" w:themeColor="text1"/>
        </w:rPr>
        <w:t>T</w:t>
      </w:r>
      <w:r w:rsidRPr="006A585B">
        <w:rPr>
          <w:rFonts w:asciiTheme="majorBidi" w:hAnsiTheme="majorBidi" w:cstheme="majorBidi"/>
          <w:color w:val="000000" w:themeColor="text1"/>
        </w:rPr>
        <w:t>he</w:t>
      </w:r>
      <w:proofErr w:type="gramEnd"/>
      <w:r w:rsidRPr="006A585B">
        <w:rPr>
          <w:rFonts w:asciiTheme="majorBidi" w:hAnsiTheme="majorBidi" w:cstheme="majorBidi"/>
          <w:color w:val="000000" w:themeColor="text1"/>
        </w:rPr>
        <w:t xml:space="preserve"> 33</w:t>
      </w:r>
      <w:proofErr w:type="spellStart"/>
      <w:r w:rsidRPr="006A585B">
        <w:rPr>
          <w:rFonts w:asciiTheme="majorBidi" w:hAnsiTheme="majorBidi" w:cstheme="majorBidi"/>
          <w:color w:val="000000" w:themeColor="text1"/>
          <w:position w:val="10"/>
        </w:rPr>
        <w:t>rd</w:t>
      </w:r>
      <w:proofErr w:type="spellEnd"/>
      <w:r w:rsidRPr="006A585B">
        <w:rPr>
          <w:rFonts w:asciiTheme="majorBidi" w:hAnsiTheme="majorBidi" w:cstheme="majorBidi"/>
          <w:color w:val="000000" w:themeColor="text1"/>
          <w:position w:val="10"/>
        </w:rPr>
        <w:t xml:space="preserve"> </w:t>
      </w:r>
      <w:r w:rsidRPr="006A585B">
        <w:rPr>
          <w:rFonts w:asciiTheme="majorBidi" w:hAnsiTheme="majorBidi" w:cstheme="majorBidi"/>
          <w:color w:val="000000" w:themeColor="text1"/>
        </w:rPr>
        <w:t xml:space="preserve">Annual ARCOM Conference, </w:t>
      </w:r>
      <w:r w:rsidR="00F3360C" w:rsidRPr="006A585B">
        <w:rPr>
          <w:rFonts w:asciiTheme="majorBidi" w:hAnsiTheme="majorBidi" w:cstheme="majorBidi"/>
          <w:color w:val="000000" w:themeColor="text1"/>
        </w:rPr>
        <w:t xml:space="preserve">(pp. 94-103). </w:t>
      </w:r>
      <w:r w:rsidRPr="006A585B">
        <w:rPr>
          <w:rFonts w:asciiTheme="majorBidi" w:hAnsiTheme="majorBidi" w:cstheme="majorBidi"/>
          <w:color w:val="000000" w:themeColor="text1"/>
        </w:rPr>
        <w:t>Cambridge, UK</w:t>
      </w:r>
      <w:r w:rsidR="00F3360C" w:rsidRPr="006A585B">
        <w:rPr>
          <w:rFonts w:asciiTheme="majorBidi" w:hAnsiTheme="majorBidi" w:cstheme="majorBidi"/>
          <w:color w:val="000000" w:themeColor="text1"/>
        </w:rPr>
        <w:t>:</w:t>
      </w:r>
      <w:r w:rsidRPr="006A585B">
        <w:rPr>
          <w:rFonts w:asciiTheme="majorBidi" w:hAnsiTheme="majorBidi" w:cstheme="majorBidi"/>
          <w:color w:val="000000" w:themeColor="text1"/>
        </w:rPr>
        <w:t xml:space="preserve"> Association of Researchers in Construction Management</w:t>
      </w:r>
      <w:r w:rsidR="00F3360C" w:rsidRPr="006A585B">
        <w:rPr>
          <w:rFonts w:asciiTheme="majorBidi" w:hAnsiTheme="majorBidi" w:cstheme="majorBidi"/>
          <w:color w:val="000000" w:themeColor="text1"/>
        </w:rPr>
        <w:t xml:space="preserve">. </w:t>
      </w:r>
      <w:proofErr w:type="gramStart"/>
      <w:r w:rsidR="00F3360C" w:rsidRPr="006A585B">
        <w:rPr>
          <w:rFonts w:asciiTheme="majorBidi" w:hAnsiTheme="majorBidi" w:cstheme="majorBidi"/>
          <w:color w:val="000000" w:themeColor="text1"/>
        </w:rPr>
        <w:t>retrieved</w:t>
      </w:r>
      <w:proofErr w:type="gramEnd"/>
      <w:r w:rsidR="00F3360C" w:rsidRPr="006A585B">
        <w:rPr>
          <w:rFonts w:asciiTheme="majorBidi" w:hAnsiTheme="majorBidi" w:cstheme="majorBidi"/>
          <w:color w:val="000000" w:themeColor="text1"/>
        </w:rPr>
        <w:t xml:space="preserve"> from: </w:t>
      </w:r>
      <w:hyperlink r:id="rId17" w:history="1">
        <w:r w:rsidR="00F3360C" w:rsidRPr="006A585B">
          <w:rPr>
            <w:rStyle w:val="Hyperlink"/>
            <w:rFonts w:asciiTheme="majorBidi" w:hAnsiTheme="majorBidi" w:cstheme="majorBidi"/>
            <w:color w:val="000000" w:themeColor="text1"/>
            <w:u w:val="none"/>
          </w:rPr>
          <w:t>https://discovery.ucl.ac.uk/id/eprint/10053302/1/Rickaby-Glass-Mills-McCarthy__2017___ARCOM.pdf</w:t>
        </w:r>
      </w:hyperlink>
    </w:p>
    <w:p w14:paraId="12EA9322" w14:textId="77777777" w:rsidR="00C026C9" w:rsidRPr="006A585B" w:rsidRDefault="00C026C9" w:rsidP="006A585B">
      <w:pPr>
        <w:spacing w:line="360" w:lineRule="auto"/>
        <w:contextualSpacing/>
        <w:jc w:val="both"/>
        <w:rPr>
          <w:rFonts w:asciiTheme="majorBidi" w:hAnsiTheme="majorBidi" w:cstheme="majorBidi"/>
          <w:color w:val="000000" w:themeColor="text1"/>
        </w:rPr>
      </w:pPr>
      <w:bookmarkStart w:id="0" w:name="_GoBack"/>
      <w:bookmarkEnd w:id="0"/>
    </w:p>
    <w:p w14:paraId="402F8036" w14:textId="157A6111" w:rsidR="00857A34" w:rsidRPr="006A585B" w:rsidRDefault="00857A34" w:rsidP="006A585B">
      <w:pPr>
        <w:spacing w:line="360" w:lineRule="auto"/>
        <w:contextualSpacing/>
        <w:jc w:val="both"/>
        <w:rPr>
          <w:rFonts w:asciiTheme="majorBidi" w:hAnsiTheme="majorBidi" w:cstheme="majorBidi"/>
          <w:color w:val="000000" w:themeColor="text1"/>
        </w:rPr>
      </w:pPr>
      <w:proofErr w:type="spellStart"/>
      <w:proofErr w:type="gramStart"/>
      <w:r w:rsidRPr="006A585B">
        <w:rPr>
          <w:rFonts w:asciiTheme="majorBidi" w:hAnsiTheme="majorBidi" w:cstheme="majorBidi"/>
          <w:color w:val="000000" w:themeColor="text1"/>
        </w:rPr>
        <w:t>Saura</w:t>
      </w:r>
      <w:proofErr w:type="spellEnd"/>
      <w:r w:rsidRPr="006A585B">
        <w:rPr>
          <w:rFonts w:asciiTheme="majorBidi" w:hAnsiTheme="majorBidi" w:cstheme="majorBidi"/>
          <w:color w:val="000000" w:themeColor="text1"/>
        </w:rPr>
        <w:t xml:space="preserve">, J. R., Sanchez, P. P., &amp; </w:t>
      </w:r>
      <w:proofErr w:type="spellStart"/>
      <w:r w:rsidRPr="006A585B">
        <w:rPr>
          <w:rFonts w:asciiTheme="majorBidi" w:hAnsiTheme="majorBidi" w:cstheme="majorBidi"/>
          <w:color w:val="000000" w:themeColor="text1"/>
        </w:rPr>
        <w:t>Herráez</w:t>
      </w:r>
      <w:proofErr w:type="spellEnd"/>
      <w:r w:rsidRPr="006A585B">
        <w:rPr>
          <w:rFonts w:asciiTheme="majorBidi" w:hAnsiTheme="majorBidi" w:cstheme="majorBidi"/>
          <w:color w:val="000000" w:themeColor="text1"/>
        </w:rPr>
        <w:t>, B. R. (2020).</w:t>
      </w:r>
      <w:proofErr w:type="gramEnd"/>
      <w:r w:rsidRPr="006A585B">
        <w:rPr>
          <w:rFonts w:asciiTheme="majorBidi" w:hAnsiTheme="majorBidi" w:cstheme="majorBidi"/>
          <w:color w:val="000000" w:themeColor="text1"/>
        </w:rPr>
        <w:t xml:space="preserve"> Digital Marketing for Sustainable Growth: Business Models and Online Campaigns Using Sustainable Strategies. Retrieved from: </w:t>
      </w:r>
      <w:hyperlink r:id="rId18" w:history="1">
        <w:r w:rsidRPr="006A585B">
          <w:rPr>
            <w:rStyle w:val="Hyperlink"/>
            <w:rFonts w:asciiTheme="majorBidi" w:hAnsiTheme="majorBidi" w:cstheme="majorBidi"/>
            <w:color w:val="000000" w:themeColor="text1"/>
            <w:u w:val="none"/>
          </w:rPr>
          <w:t>http://web.a.ebscohost.com.uaeu.idm.oclc.org/ehost/pdfviewer/pdfviewer?vid=1&amp;sid=e7c751a6-da29-4701-a5c2-195a2c784c6b%40sessionmgr4006</w:t>
        </w:r>
      </w:hyperlink>
    </w:p>
    <w:p w14:paraId="4C14CE32" w14:textId="77777777" w:rsidR="00C026C9" w:rsidRPr="006A585B" w:rsidRDefault="00C026C9" w:rsidP="006A585B">
      <w:pPr>
        <w:pStyle w:val="NormalWeb"/>
        <w:spacing w:line="360" w:lineRule="auto"/>
        <w:contextualSpacing/>
        <w:jc w:val="both"/>
        <w:rPr>
          <w:rFonts w:asciiTheme="majorBidi" w:hAnsiTheme="majorBidi" w:cstheme="majorBidi"/>
          <w:color w:val="000000" w:themeColor="text1"/>
        </w:rPr>
      </w:pPr>
    </w:p>
    <w:p w14:paraId="02B6A11F" w14:textId="4C1B3D8B" w:rsidR="00A11BDF" w:rsidRPr="006A585B" w:rsidRDefault="006A2BB7" w:rsidP="006A585B">
      <w:pPr>
        <w:pStyle w:val="NormalWeb"/>
        <w:spacing w:line="360" w:lineRule="auto"/>
        <w:contextualSpacing/>
        <w:jc w:val="both"/>
        <w:rPr>
          <w:rFonts w:asciiTheme="majorBidi" w:hAnsiTheme="majorBidi" w:cstheme="majorBidi"/>
          <w:color w:val="000000" w:themeColor="text1"/>
        </w:rPr>
      </w:pPr>
      <w:proofErr w:type="spellStart"/>
      <w:r w:rsidRPr="006A585B">
        <w:rPr>
          <w:rFonts w:asciiTheme="majorBidi" w:hAnsiTheme="majorBidi" w:cstheme="majorBidi"/>
          <w:color w:val="000000" w:themeColor="text1"/>
        </w:rPr>
        <w:lastRenderedPageBreak/>
        <w:t>Schoemaker</w:t>
      </w:r>
      <w:proofErr w:type="spellEnd"/>
      <w:r w:rsidRPr="006A585B">
        <w:rPr>
          <w:rFonts w:asciiTheme="majorBidi" w:hAnsiTheme="majorBidi" w:cstheme="majorBidi"/>
          <w:color w:val="000000" w:themeColor="text1"/>
        </w:rPr>
        <w:t>, P.</w:t>
      </w:r>
      <w:r w:rsidR="00A11BDF" w:rsidRPr="006A585B">
        <w:rPr>
          <w:rFonts w:asciiTheme="majorBidi" w:hAnsiTheme="majorBidi" w:cstheme="majorBidi"/>
          <w:color w:val="000000" w:themeColor="text1"/>
        </w:rPr>
        <w:t xml:space="preserve"> J. H.</w:t>
      </w:r>
      <w:r w:rsidRPr="006A585B">
        <w:rPr>
          <w:rFonts w:asciiTheme="majorBidi" w:hAnsiTheme="majorBidi" w:cstheme="majorBidi"/>
          <w:color w:val="000000" w:themeColor="text1"/>
        </w:rPr>
        <w:t xml:space="preserve">, Krupp, </w:t>
      </w:r>
      <w:r w:rsidR="00A11BDF" w:rsidRPr="006A585B">
        <w:rPr>
          <w:rFonts w:asciiTheme="majorBidi" w:hAnsiTheme="majorBidi" w:cstheme="majorBidi"/>
          <w:color w:val="000000" w:themeColor="text1"/>
        </w:rPr>
        <w:t xml:space="preserve">S., &amp; </w:t>
      </w:r>
      <w:r w:rsidRPr="006A585B">
        <w:rPr>
          <w:rFonts w:asciiTheme="majorBidi" w:hAnsiTheme="majorBidi" w:cstheme="majorBidi"/>
          <w:color w:val="000000" w:themeColor="text1"/>
        </w:rPr>
        <w:t>Howland, S.</w:t>
      </w:r>
      <w:r w:rsidR="00A11BDF" w:rsidRPr="006A585B">
        <w:rPr>
          <w:rFonts w:asciiTheme="majorBidi" w:hAnsiTheme="majorBidi" w:cstheme="majorBidi"/>
          <w:color w:val="000000" w:themeColor="text1"/>
        </w:rPr>
        <w:t xml:space="preserve"> (2013). </w:t>
      </w:r>
      <w:r w:rsidRPr="006A585B">
        <w:rPr>
          <w:rFonts w:asciiTheme="majorBidi" w:hAnsiTheme="majorBidi" w:cstheme="majorBidi"/>
          <w:color w:val="000000" w:themeColor="text1"/>
        </w:rPr>
        <w:t>Strategic Leadership: The Essential Skills.</w:t>
      </w:r>
      <w:r w:rsidR="00A11BDF" w:rsidRPr="006A585B">
        <w:rPr>
          <w:rFonts w:asciiTheme="majorBidi" w:hAnsiTheme="majorBidi" w:cstheme="majorBidi"/>
          <w:color w:val="000000" w:themeColor="text1"/>
        </w:rPr>
        <w:t xml:space="preserve"> Harvard Business Review. Retrieved </w:t>
      </w:r>
      <w:r w:rsidRPr="006A585B">
        <w:rPr>
          <w:rFonts w:asciiTheme="majorBidi" w:hAnsiTheme="majorBidi" w:cstheme="majorBidi"/>
          <w:color w:val="000000" w:themeColor="text1"/>
        </w:rPr>
        <w:t xml:space="preserve">from </w:t>
      </w:r>
      <w:hyperlink r:id="rId19" w:history="1">
        <w:r w:rsidR="00A11BDF" w:rsidRPr="006A585B">
          <w:rPr>
            <w:rStyle w:val="Hyperlink"/>
            <w:rFonts w:asciiTheme="majorBidi" w:hAnsiTheme="majorBidi" w:cstheme="majorBidi"/>
            <w:u w:val="none"/>
          </w:rPr>
          <w:t>https://hbr.org/2013/01/strategic-leadership-the-esssential-skills</w:t>
        </w:r>
      </w:hyperlink>
    </w:p>
    <w:p w14:paraId="3EC7A6BD" w14:textId="77777777" w:rsidR="00C026C9" w:rsidRPr="006A585B" w:rsidRDefault="00C026C9" w:rsidP="006A585B">
      <w:pPr>
        <w:spacing w:line="360" w:lineRule="auto"/>
        <w:contextualSpacing/>
        <w:jc w:val="both"/>
        <w:rPr>
          <w:rFonts w:asciiTheme="majorBidi" w:hAnsiTheme="majorBidi" w:cstheme="majorBidi"/>
          <w:color w:val="000000" w:themeColor="text1"/>
          <w:lang w:val="en-GB"/>
        </w:rPr>
      </w:pPr>
    </w:p>
    <w:p w14:paraId="0987AFEF" w14:textId="55371FB1" w:rsidR="00B0486C" w:rsidRPr="006A585B" w:rsidRDefault="00B0486C" w:rsidP="006A585B">
      <w:pPr>
        <w:spacing w:line="360" w:lineRule="auto"/>
        <w:contextualSpacing/>
        <w:jc w:val="both"/>
        <w:rPr>
          <w:rFonts w:asciiTheme="majorBidi" w:hAnsiTheme="majorBidi" w:cstheme="majorBidi"/>
          <w:color w:val="000000" w:themeColor="text1"/>
          <w:lang w:val="en-GB"/>
        </w:rPr>
      </w:pPr>
      <w:proofErr w:type="gramStart"/>
      <w:r w:rsidRPr="006A585B">
        <w:rPr>
          <w:rFonts w:asciiTheme="majorBidi" w:hAnsiTheme="majorBidi" w:cstheme="majorBidi"/>
          <w:color w:val="000000" w:themeColor="text1"/>
          <w:lang w:val="en-GB"/>
        </w:rPr>
        <w:t>Str</w:t>
      </w:r>
      <w:r w:rsidR="0078604C" w:rsidRPr="006A585B">
        <w:rPr>
          <w:rFonts w:asciiTheme="majorBidi" w:hAnsiTheme="majorBidi" w:cstheme="majorBidi"/>
          <w:color w:val="000000" w:themeColor="text1"/>
          <w:lang w:val="en-GB"/>
        </w:rPr>
        <w:t>o</w:t>
      </w:r>
      <w:r w:rsidRPr="006A585B">
        <w:rPr>
          <w:rFonts w:asciiTheme="majorBidi" w:hAnsiTheme="majorBidi" w:cstheme="majorBidi"/>
          <w:color w:val="000000" w:themeColor="text1"/>
          <w:lang w:val="en-GB"/>
        </w:rPr>
        <w:t>m,</w:t>
      </w:r>
      <w:r w:rsidR="0078604C" w:rsidRPr="006A585B">
        <w:rPr>
          <w:rFonts w:asciiTheme="majorBidi" w:hAnsiTheme="majorBidi" w:cstheme="majorBidi"/>
          <w:color w:val="000000" w:themeColor="text1"/>
          <w:lang w:val="en-GB"/>
        </w:rPr>
        <w:t xml:space="preserve"> </w:t>
      </w:r>
      <w:r w:rsidRPr="006A585B">
        <w:rPr>
          <w:rFonts w:asciiTheme="majorBidi" w:hAnsiTheme="majorBidi" w:cstheme="majorBidi"/>
          <w:color w:val="000000" w:themeColor="text1"/>
          <w:lang w:val="en-GB"/>
        </w:rPr>
        <w:t>L.</w:t>
      </w:r>
      <w:r w:rsidR="0078604C" w:rsidRPr="006A585B">
        <w:rPr>
          <w:rFonts w:asciiTheme="majorBidi" w:hAnsiTheme="majorBidi" w:cstheme="majorBidi"/>
          <w:color w:val="000000" w:themeColor="text1"/>
          <w:lang w:val="en-GB"/>
        </w:rPr>
        <w:t xml:space="preserve"> </w:t>
      </w:r>
      <w:r w:rsidRPr="006A585B">
        <w:rPr>
          <w:rFonts w:asciiTheme="majorBidi" w:hAnsiTheme="majorBidi" w:cstheme="majorBidi"/>
          <w:color w:val="000000" w:themeColor="text1"/>
          <w:lang w:val="en-GB"/>
        </w:rPr>
        <w:t>C.</w:t>
      </w:r>
      <w:r w:rsidR="0078604C" w:rsidRPr="006A585B">
        <w:rPr>
          <w:rFonts w:asciiTheme="majorBidi" w:hAnsiTheme="majorBidi" w:cstheme="majorBidi"/>
          <w:color w:val="000000" w:themeColor="text1"/>
          <w:lang w:val="en-GB"/>
        </w:rPr>
        <w:t xml:space="preserve"> </w:t>
      </w:r>
      <w:r w:rsidRPr="006A585B">
        <w:rPr>
          <w:rFonts w:asciiTheme="majorBidi" w:hAnsiTheme="majorBidi" w:cstheme="majorBidi"/>
          <w:color w:val="000000" w:themeColor="text1"/>
          <w:lang w:val="en-GB"/>
        </w:rPr>
        <w:t>L.,</w:t>
      </w:r>
      <w:r w:rsidR="0078604C" w:rsidRPr="006A585B">
        <w:rPr>
          <w:rFonts w:asciiTheme="majorBidi" w:hAnsiTheme="majorBidi" w:cstheme="majorBidi"/>
          <w:color w:val="000000" w:themeColor="text1"/>
          <w:lang w:val="en-GB"/>
        </w:rPr>
        <w:t xml:space="preserve"> </w:t>
      </w:r>
      <w:proofErr w:type="spellStart"/>
      <w:r w:rsidRPr="006A585B">
        <w:rPr>
          <w:rFonts w:asciiTheme="majorBidi" w:hAnsiTheme="majorBidi" w:cstheme="majorBidi"/>
          <w:color w:val="000000" w:themeColor="text1"/>
          <w:lang w:val="en-GB"/>
        </w:rPr>
        <w:t>Willumsen</w:t>
      </w:r>
      <w:proofErr w:type="spellEnd"/>
      <w:r w:rsidRPr="006A585B">
        <w:rPr>
          <w:rFonts w:asciiTheme="majorBidi" w:hAnsiTheme="majorBidi" w:cstheme="majorBidi"/>
          <w:color w:val="000000" w:themeColor="text1"/>
          <w:lang w:val="en-GB"/>
        </w:rPr>
        <w:t>,</w:t>
      </w:r>
      <w:r w:rsidR="0078604C" w:rsidRPr="006A585B">
        <w:rPr>
          <w:rFonts w:asciiTheme="majorBidi" w:hAnsiTheme="majorBidi" w:cstheme="majorBidi"/>
          <w:color w:val="000000" w:themeColor="text1"/>
          <w:lang w:val="en-GB"/>
        </w:rPr>
        <w:t xml:space="preserve"> </w:t>
      </w:r>
      <w:r w:rsidRPr="006A585B">
        <w:rPr>
          <w:rFonts w:asciiTheme="majorBidi" w:hAnsiTheme="majorBidi" w:cstheme="majorBidi"/>
          <w:color w:val="000000" w:themeColor="text1"/>
          <w:lang w:val="en-GB"/>
        </w:rPr>
        <w:t>P.</w:t>
      </w:r>
      <w:r w:rsidR="0078604C" w:rsidRPr="006A585B">
        <w:rPr>
          <w:rFonts w:asciiTheme="majorBidi" w:hAnsiTheme="majorBidi" w:cstheme="majorBidi"/>
          <w:color w:val="000000" w:themeColor="text1"/>
          <w:lang w:val="en-GB"/>
        </w:rPr>
        <w:t xml:space="preserve"> </w:t>
      </w:r>
      <w:r w:rsidRPr="006A585B">
        <w:rPr>
          <w:rFonts w:asciiTheme="majorBidi" w:hAnsiTheme="majorBidi" w:cstheme="majorBidi"/>
          <w:color w:val="000000" w:themeColor="text1"/>
          <w:lang w:val="en-GB"/>
        </w:rPr>
        <w:t>L</w:t>
      </w:r>
      <w:r w:rsidR="0078604C" w:rsidRPr="006A585B">
        <w:rPr>
          <w:rFonts w:asciiTheme="majorBidi" w:hAnsiTheme="majorBidi" w:cstheme="majorBidi"/>
          <w:color w:val="000000" w:themeColor="text1"/>
          <w:lang w:val="en-GB"/>
        </w:rPr>
        <w:t>.</w:t>
      </w:r>
      <w:r w:rsidRPr="006A585B">
        <w:rPr>
          <w:rFonts w:asciiTheme="majorBidi" w:hAnsiTheme="majorBidi" w:cstheme="majorBidi"/>
          <w:color w:val="000000" w:themeColor="text1"/>
          <w:lang w:val="en-GB"/>
        </w:rPr>
        <w:t>,</w:t>
      </w:r>
      <w:r w:rsidR="0078604C" w:rsidRPr="006A585B">
        <w:rPr>
          <w:rFonts w:asciiTheme="majorBidi" w:hAnsiTheme="majorBidi" w:cstheme="majorBidi"/>
          <w:color w:val="000000" w:themeColor="text1"/>
          <w:lang w:val="en-GB"/>
        </w:rPr>
        <w:t xml:space="preserve"> </w:t>
      </w:r>
      <w:r w:rsidRPr="006A585B">
        <w:rPr>
          <w:rFonts w:asciiTheme="majorBidi" w:hAnsiTheme="majorBidi" w:cstheme="majorBidi"/>
          <w:color w:val="000000" w:themeColor="text1"/>
          <w:lang w:val="en-GB"/>
        </w:rPr>
        <w:t>Heck</w:t>
      </w:r>
      <w:r w:rsidR="0078604C" w:rsidRPr="006A585B">
        <w:rPr>
          <w:rFonts w:asciiTheme="majorBidi" w:hAnsiTheme="majorBidi" w:cstheme="majorBidi"/>
          <w:color w:val="000000" w:themeColor="text1"/>
          <w:lang w:val="en-GB"/>
        </w:rPr>
        <w:t>,</w:t>
      </w:r>
      <w:r w:rsidRPr="006A585B">
        <w:rPr>
          <w:rFonts w:asciiTheme="majorBidi" w:hAnsiTheme="majorBidi" w:cstheme="majorBidi"/>
          <w:color w:val="000000" w:themeColor="text1"/>
          <w:lang w:val="en-GB"/>
        </w:rPr>
        <w:t xml:space="preserve"> O.,</w:t>
      </w:r>
      <w:r w:rsidR="0078604C" w:rsidRPr="006A585B">
        <w:rPr>
          <w:rFonts w:asciiTheme="majorBidi" w:hAnsiTheme="majorBidi" w:cstheme="majorBidi"/>
          <w:color w:val="000000" w:themeColor="text1"/>
          <w:lang w:val="en-GB"/>
        </w:rPr>
        <w:t xml:space="preserve"> </w:t>
      </w:r>
      <w:r w:rsidR="00A40D7E" w:rsidRPr="006A585B">
        <w:rPr>
          <w:rFonts w:asciiTheme="majorBidi" w:hAnsiTheme="majorBidi" w:cstheme="majorBidi"/>
          <w:color w:val="000000" w:themeColor="text1"/>
          <w:lang w:val="en-GB"/>
        </w:rPr>
        <w:t xml:space="preserve">&amp; </w:t>
      </w:r>
      <w:r w:rsidRPr="006A585B">
        <w:rPr>
          <w:rFonts w:asciiTheme="majorBidi" w:hAnsiTheme="majorBidi" w:cstheme="majorBidi"/>
          <w:color w:val="000000" w:themeColor="text1"/>
          <w:lang w:val="en-GB"/>
        </w:rPr>
        <w:t>Heck,</w:t>
      </w:r>
      <w:r w:rsidR="0078604C" w:rsidRPr="006A585B">
        <w:rPr>
          <w:rFonts w:asciiTheme="majorBidi" w:hAnsiTheme="majorBidi" w:cstheme="majorBidi"/>
          <w:color w:val="000000" w:themeColor="text1"/>
          <w:lang w:val="en-GB"/>
        </w:rPr>
        <w:t xml:space="preserve"> </w:t>
      </w:r>
      <w:r w:rsidRPr="006A585B">
        <w:rPr>
          <w:rFonts w:asciiTheme="majorBidi" w:hAnsiTheme="majorBidi" w:cstheme="majorBidi"/>
          <w:color w:val="000000" w:themeColor="text1"/>
          <w:lang w:val="en-GB"/>
        </w:rPr>
        <w:t>J. (2018)</w:t>
      </w:r>
      <w:r w:rsidR="00857A34" w:rsidRPr="006A585B">
        <w:rPr>
          <w:rFonts w:asciiTheme="majorBidi" w:hAnsiTheme="majorBidi" w:cstheme="majorBidi"/>
          <w:color w:val="000000" w:themeColor="text1"/>
          <w:lang w:val="en-GB"/>
        </w:rPr>
        <w:t>.</w:t>
      </w:r>
      <w:proofErr w:type="gramEnd"/>
      <w:r w:rsidRPr="006A585B">
        <w:rPr>
          <w:rFonts w:asciiTheme="majorBidi" w:hAnsiTheme="majorBidi" w:cstheme="majorBidi"/>
          <w:color w:val="000000" w:themeColor="text1"/>
          <w:lang w:val="en-GB"/>
        </w:rPr>
        <w:t xml:space="preserve"> </w:t>
      </w:r>
      <w:r w:rsidR="0078604C" w:rsidRPr="006A585B">
        <w:rPr>
          <w:rFonts w:asciiTheme="majorBidi" w:hAnsiTheme="majorBidi" w:cstheme="majorBidi"/>
          <w:color w:val="000000" w:themeColor="text1"/>
          <w:lang w:val="en-GB"/>
        </w:rPr>
        <w:t xml:space="preserve">Can design thinking mitigate critical strategy implementation </w:t>
      </w:r>
      <w:proofErr w:type="gramStart"/>
      <w:r w:rsidR="0078604C" w:rsidRPr="006A585B">
        <w:rPr>
          <w:rFonts w:asciiTheme="majorBidi" w:hAnsiTheme="majorBidi" w:cstheme="majorBidi"/>
          <w:color w:val="000000" w:themeColor="text1"/>
          <w:lang w:val="en-GB"/>
        </w:rPr>
        <w:t>risks</w:t>
      </w:r>
      <w:r w:rsidRPr="006A585B">
        <w:rPr>
          <w:rFonts w:asciiTheme="majorBidi" w:hAnsiTheme="majorBidi" w:cstheme="majorBidi"/>
          <w:color w:val="000000" w:themeColor="text1"/>
          <w:lang w:val="en-GB"/>
        </w:rPr>
        <w:t>.</w:t>
      </w:r>
      <w:proofErr w:type="gramEnd"/>
      <w:r w:rsidR="0078604C" w:rsidRPr="006A585B">
        <w:rPr>
          <w:rFonts w:asciiTheme="majorBidi" w:hAnsiTheme="majorBidi" w:cstheme="majorBidi"/>
          <w:color w:val="000000" w:themeColor="text1"/>
          <w:lang w:val="en-GB"/>
        </w:rPr>
        <w:t xml:space="preserve"> </w:t>
      </w:r>
      <w:proofErr w:type="gramStart"/>
      <w:r w:rsidRPr="006A585B">
        <w:rPr>
          <w:rFonts w:asciiTheme="majorBidi" w:hAnsiTheme="majorBidi" w:cstheme="majorBidi"/>
          <w:color w:val="000000" w:themeColor="text1"/>
          <w:lang w:val="en-GB"/>
        </w:rPr>
        <w:t xml:space="preserve">International design conference </w:t>
      </w:r>
      <w:r w:rsidR="0078604C" w:rsidRPr="006A585B">
        <w:rPr>
          <w:rFonts w:asciiTheme="majorBidi" w:hAnsiTheme="majorBidi" w:cstheme="majorBidi"/>
          <w:color w:val="000000" w:themeColor="text1"/>
          <w:lang w:val="en-GB"/>
        </w:rPr>
        <w:t xml:space="preserve">(2018), </w:t>
      </w:r>
      <w:r w:rsidRPr="006A585B">
        <w:rPr>
          <w:rFonts w:asciiTheme="majorBidi" w:hAnsiTheme="majorBidi" w:cstheme="majorBidi"/>
          <w:color w:val="000000" w:themeColor="text1"/>
          <w:lang w:val="en-GB"/>
        </w:rPr>
        <w:t>1233-1244</w:t>
      </w:r>
      <w:r w:rsidR="0078604C" w:rsidRPr="006A585B">
        <w:rPr>
          <w:rFonts w:asciiTheme="majorBidi" w:hAnsiTheme="majorBidi" w:cstheme="majorBidi"/>
          <w:color w:val="000000" w:themeColor="text1"/>
          <w:lang w:val="en-GB"/>
        </w:rPr>
        <w:t>.</w:t>
      </w:r>
      <w:proofErr w:type="gramEnd"/>
      <w:r w:rsidR="0078604C" w:rsidRPr="006A585B">
        <w:rPr>
          <w:rFonts w:asciiTheme="majorBidi" w:hAnsiTheme="majorBidi" w:cstheme="majorBidi"/>
          <w:color w:val="000000" w:themeColor="text1"/>
          <w:lang w:val="en-GB"/>
        </w:rPr>
        <w:t xml:space="preserve"> Retrieved from: </w:t>
      </w:r>
      <w:hyperlink r:id="rId20" w:history="1">
        <w:r w:rsidR="00A40D7E" w:rsidRPr="006A585B">
          <w:rPr>
            <w:rStyle w:val="Hyperlink"/>
            <w:rFonts w:asciiTheme="majorBidi" w:hAnsiTheme="majorBidi" w:cstheme="majorBidi"/>
            <w:color w:val="000000" w:themeColor="text1"/>
            <w:u w:val="none"/>
            <w:lang w:val="en-GB"/>
          </w:rPr>
          <w:t>https://www.designsociety.org/download-publication/40531/CAN+DESIGN+THINKING+MITIGATE+CRITICAL+STRATEGY+IMPLEMENTATION+RISKS%3F</w:t>
        </w:r>
      </w:hyperlink>
    </w:p>
    <w:p w14:paraId="28C8F755" w14:textId="77777777" w:rsidR="00857A34" w:rsidRPr="006A585B" w:rsidRDefault="00857A34" w:rsidP="006A585B">
      <w:pPr>
        <w:spacing w:line="360" w:lineRule="auto"/>
        <w:contextualSpacing/>
        <w:jc w:val="both"/>
        <w:rPr>
          <w:rFonts w:asciiTheme="majorBidi" w:hAnsiTheme="majorBidi" w:cstheme="majorBidi"/>
          <w:color w:val="000000" w:themeColor="text1"/>
          <w:lang w:val="en-GB"/>
        </w:rPr>
      </w:pPr>
    </w:p>
    <w:p w14:paraId="6C167A70" w14:textId="50CD724E" w:rsidR="00857A34" w:rsidRPr="006A585B" w:rsidRDefault="00857A34" w:rsidP="006A585B">
      <w:pPr>
        <w:spacing w:line="360" w:lineRule="auto"/>
        <w:contextualSpacing/>
        <w:jc w:val="both"/>
        <w:rPr>
          <w:rFonts w:asciiTheme="majorBidi" w:hAnsiTheme="majorBidi" w:cstheme="majorBidi"/>
          <w:color w:val="000000" w:themeColor="text1"/>
        </w:rPr>
      </w:pPr>
      <w:proofErr w:type="gramStart"/>
      <w:r w:rsidRPr="006A585B">
        <w:rPr>
          <w:rFonts w:asciiTheme="majorBidi" w:hAnsiTheme="majorBidi" w:cstheme="majorBidi"/>
          <w:color w:val="000000" w:themeColor="text1"/>
        </w:rPr>
        <w:t xml:space="preserve">The </w:t>
      </w:r>
      <w:proofErr w:type="spellStart"/>
      <w:r w:rsidRPr="006A585B">
        <w:rPr>
          <w:rFonts w:asciiTheme="majorBidi" w:hAnsiTheme="majorBidi" w:cstheme="majorBidi"/>
          <w:color w:val="000000" w:themeColor="text1"/>
        </w:rPr>
        <w:t>Doner</w:t>
      </w:r>
      <w:proofErr w:type="spellEnd"/>
      <w:r w:rsidRPr="006A585B">
        <w:rPr>
          <w:rFonts w:asciiTheme="majorBidi" w:hAnsiTheme="majorBidi" w:cstheme="majorBidi"/>
          <w:color w:val="000000" w:themeColor="text1"/>
        </w:rPr>
        <w:t xml:space="preserve"> Committee for Enterprise Development.</w:t>
      </w:r>
      <w:proofErr w:type="gramEnd"/>
      <w:r w:rsidRPr="006A585B">
        <w:rPr>
          <w:rFonts w:asciiTheme="majorBidi" w:hAnsiTheme="majorBidi" w:cstheme="majorBidi"/>
          <w:color w:val="000000" w:themeColor="text1"/>
        </w:rPr>
        <w:t xml:space="preserve"> </w:t>
      </w:r>
      <w:proofErr w:type="gramStart"/>
      <w:r w:rsidRPr="006A585B">
        <w:rPr>
          <w:rFonts w:asciiTheme="majorBidi" w:hAnsiTheme="majorBidi" w:cstheme="majorBidi"/>
          <w:color w:val="000000" w:themeColor="text1"/>
        </w:rPr>
        <w:t>(n.d.).</w:t>
      </w:r>
      <w:proofErr w:type="gramEnd"/>
      <w:r w:rsidRPr="006A585B">
        <w:rPr>
          <w:rFonts w:asciiTheme="majorBidi" w:hAnsiTheme="majorBidi" w:cstheme="majorBidi"/>
          <w:color w:val="000000" w:themeColor="text1"/>
        </w:rPr>
        <w:t xml:space="preserve"> </w:t>
      </w:r>
      <w:proofErr w:type="gramStart"/>
      <w:r w:rsidRPr="006A585B">
        <w:rPr>
          <w:rFonts w:asciiTheme="majorBidi" w:hAnsiTheme="majorBidi" w:cstheme="majorBidi"/>
          <w:color w:val="000000" w:themeColor="text1"/>
        </w:rPr>
        <w:t>Link between economic growth and employment.</w:t>
      </w:r>
      <w:proofErr w:type="gramEnd"/>
      <w:r w:rsidRPr="006A585B">
        <w:rPr>
          <w:rFonts w:asciiTheme="majorBidi" w:hAnsiTheme="majorBidi" w:cstheme="majorBidi"/>
          <w:color w:val="000000" w:themeColor="text1"/>
        </w:rPr>
        <w:t xml:space="preserve"> Retrieved from: </w:t>
      </w:r>
      <w:hyperlink r:id="rId21" w:history="1">
        <w:r w:rsidRPr="006A585B">
          <w:rPr>
            <w:rStyle w:val="Hyperlink"/>
            <w:rFonts w:asciiTheme="majorBidi" w:hAnsiTheme="majorBidi" w:cstheme="majorBidi"/>
            <w:u w:val="none"/>
          </w:rPr>
          <w:t>https://www.enterprise-development.org/what-works-and-why/evidence-framework/link-between-employment-and-economic-growth/</w:t>
        </w:r>
      </w:hyperlink>
    </w:p>
    <w:p w14:paraId="45295AB7" w14:textId="77777777" w:rsidR="00857A34" w:rsidRPr="006A585B" w:rsidRDefault="00857A34" w:rsidP="006A585B">
      <w:pPr>
        <w:spacing w:line="360" w:lineRule="auto"/>
        <w:contextualSpacing/>
        <w:jc w:val="both"/>
        <w:rPr>
          <w:rFonts w:asciiTheme="majorBidi" w:hAnsiTheme="majorBidi" w:cstheme="majorBidi"/>
          <w:color w:val="000000" w:themeColor="text1"/>
        </w:rPr>
      </w:pPr>
    </w:p>
    <w:p w14:paraId="06E602F7" w14:textId="40C54C8C" w:rsidR="00F3360C" w:rsidRPr="006A585B" w:rsidRDefault="00F3360C" w:rsidP="006A585B">
      <w:pPr>
        <w:spacing w:line="360" w:lineRule="auto"/>
        <w:contextualSpacing/>
        <w:jc w:val="both"/>
        <w:rPr>
          <w:rFonts w:asciiTheme="majorBidi" w:hAnsiTheme="majorBidi" w:cstheme="majorBidi"/>
          <w:color w:val="000000" w:themeColor="text1"/>
        </w:rPr>
      </w:pPr>
      <w:proofErr w:type="gramStart"/>
      <w:r w:rsidRPr="006A585B">
        <w:rPr>
          <w:rFonts w:asciiTheme="majorBidi" w:hAnsiTheme="majorBidi" w:cstheme="majorBidi"/>
          <w:color w:val="000000" w:themeColor="text1"/>
        </w:rPr>
        <w:t xml:space="preserve">Wright, T. (2019, </w:t>
      </w:r>
      <w:proofErr w:type="spellStart"/>
      <w:r w:rsidRPr="006A585B">
        <w:rPr>
          <w:rFonts w:asciiTheme="majorBidi" w:hAnsiTheme="majorBidi" w:cstheme="majorBidi"/>
          <w:color w:val="000000" w:themeColor="text1"/>
        </w:rPr>
        <w:t>Augest</w:t>
      </w:r>
      <w:proofErr w:type="spellEnd"/>
      <w:r w:rsidRPr="006A585B">
        <w:rPr>
          <w:rFonts w:asciiTheme="majorBidi" w:hAnsiTheme="majorBidi" w:cstheme="majorBidi"/>
          <w:color w:val="000000" w:themeColor="text1"/>
        </w:rPr>
        <w:t>).</w:t>
      </w:r>
      <w:proofErr w:type="gramEnd"/>
      <w:r w:rsidRPr="006A585B">
        <w:rPr>
          <w:rFonts w:asciiTheme="majorBidi" w:hAnsiTheme="majorBidi" w:cstheme="majorBidi"/>
          <w:color w:val="000000" w:themeColor="text1"/>
        </w:rPr>
        <w:t xml:space="preserve"> </w:t>
      </w:r>
      <w:proofErr w:type="gramStart"/>
      <w:r w:rsidRPr="006A585B">
        <w:rPr>
          <w:rFonts w:asciiTheme="majorBidi" w:hAnsiTheme="majorBidi" w:cstheme="majorBidi"/>
          <w:color w:val="000000" w:themeColor="text1"/>
          <w:spacing w:val="-18"/>
          <w:shd w:val="clear" w:color="auto" w:fill="FFFFFF"/>
        </w:rPr>
        <w:t>How to Create a Winning Business Level Strategy</w:t>
      </w:r>
      <w:r w:rsidRPr="006A585B">
        <w:rPr>
          <w:rFonts w:asciiTheme="majorBidi" w:hAnsiTheme="majorBidi" w:cstheme="majorBidi"/>
          <w:color w:val="000000" w:themeColor="text1"/>
        </w:rPr>
        <w:t>.</w:t>
      </w:r>
      <w:proofErr w:type="gramEnd"/>
      <w:r w:rsidRPr="006A585B">
        <w:rPr>
          <w:rFonts w:asciiTheme="majorBidi" w:hAnsiTheme="majorBidi" w:cstheme="majorBidi"/>
          <w:color w:val="000000" w:themeColor="text1"/>
        </w:rPr>
        <w:t xml:space="preserve"> Retrieved from: </w:t>
      </w:r>
      <w:hyperlink r:id="rId22" w:history="1">
        <w:r w:rsidRPr="006A585B">
          <w:rPr>
            <w:rStyle w:val="Hyperlink"/>
            <w:rFonts w:asciiTheme="majorBidi" w:hAnsiTheme="majorBidi" w:cstheme="majorBidi"/>
            <w:color w:val="000000" w:themeColor="text1"/>
            <w:u w:val="none"/>
          </w:rPr>
          <w:t>https://www.executestrategy.net/blog/business-level-strategy</w:t>
        </w:r>
      </w:hyperlink>
    </w:p>
    <w:p w14:paraId="7D4787DF" w14:textId="77DC8484" w:rsidR="00F3360C" w:rsidRPr="006A585B" w:rsidRDefault="00F3360C" w:rsidP="006A585B">
      <w:pPr>
        <w:spacing w:line="360" w:lineRule="auto"/>
        <w:contextualSpacing/>
        <w:jc w:val="both"/>
        <w:rPr>
          <w:rFonts w:asciiTheme="majorBidi" w:hAnsiTheme="majorBidi" w:cstheme="majorBidi"/>
          <w:color w:val="000000" w:themeColor="text1"/>
        </w:rPr>
      </w:pPr>
    </w:p>
    <w:p w14:paraId="63C9BBB6" w14:textId="3DDC9BA1" w:rsidR="00F3360C" w:rsidRPr="006A585B" w:rsidRDefault="00F3360C" w:rsidP="006A585B">
      <w:pPr>
        <w:spacing w:line="360" w:lineRule="auto"/>
        <w:contextualSpacing/>
        <w:jc w:val="both"/>
        <w:rPr>
          <w:rFonts w:asciiTheme="majorBidi" w:hAnsiTheme="majorBidi" w:cstheme="majorBidi"/>
          <w:color w:val="000000" w:themeColor="text1"/>
        </w:rPr>
      </w:pPr>
      <w:proofErr w:type="gramStart"/>
      <w:r w:rsidRPr="006A585B">
        <w:rPr>
          <w:rFonts w:asciiTheme="majorBidi" w:hAnsiTheme="majorBidi" w:cstheme="majorBidi"/>
          <w:color w:val="000000" w:themeColor="text1"/>
        </w:rPr>
        <w:t>Wright</w:t>
      </w:r>
      <w:r w:rsidRPr="006A585B">
        <w:rPr>
          <w:rFonts w:asciiTheme="majorBidi" w:hAnsiTheme="majorBidi" w:cstheme="majorBidi"/>
          <w:color w:val="000000" w:themeColor="text1"/>
          <w:vertAlign w:val="superscript"/>
        </w:rPr>
        <w:t>2</w:t>
      </w:r>
      <w:r w:rsidRPr="006A585B">
        <w:rPr>
          <w:rFonts w:asciiTheme="majorBidi" w:hAnsiTheme="majorBidi" w:cstheme="majorBidi"/>
          <w:color w:val="000000" w:themeColor="text1"/>
        </w:rPr>
        <w:t>, T. (2019, July).</w:t>
      </w:r>
      <w:proofErr w:type="gramEnd"/>
      <w:r w:rsidRPr="006A585B">
        <w:rPr>
          <w:rFonts w:asciiTheme="majorBidi" w:hAnsiTheme="majorBidi" w:cstheme="majorBidi"/>
          <w:color w:val="000000" w:themeColor="text1"/>
        </w:rPr>
        <w:t xml:space="preserve"> </w:t>
      </w:r>
      <w:r w:rsidRPr="006A585B">
        <w:rPr>
          <w:rFonts w:asciiTheme="majorBidi" w:hAnsiTheme="majorBidi" w:cstheme="majorBidi"/>
          <w:color w:val="000000" w:themeColor="text1"/>
          <w:spacing w:val="-18"/>
          <w:shd w:val="clear" w:color="auto" w:fill="FFFFFF"/>
        </w:rPr>
        <w:t>Strategic Planning Models: 3 Awesome Examples</w:t>
      </w:r>
      <w:r w:rsidRPr="006A585B">
        <w:rPr>
          <w:rFonts w:asciiTheme="majorBidi" w:hAnsiTheme="majorBidi" w:cstheme="majorBidi"/>
          <w:color w:val="000000" w:themeColor="text1"/>
        </w:rPr>
        <w:t xml:space="preserve">. Retrieved from: </w:t>
      </w:r>
      <w:hyperlink r:id="rId23" w:history="1">
        <w:r w:rsidRPr="006A585B">
          <w:rPr>
            <w:rStyle w:val="Hyperlink"/>
            <w:rFonts w:asciiTheme="majorBidi" w:hAnsiTheme="majorBidi" w:cstheme="majorBidi"/>
            <w:color w:val="000000" w:themeColor="text1"/>
            <w:u w:val="none"/>
          </w:rPr>
          <w:t>https://www.executestrategy.net/blog/strategy-planning-models</w:t>
        </w:r>
      </w:hyperlink>
    </w:p>
    <w:p w14:paraId="534B449B" w14:textId="77777777" w:rsidR="00F3360C" w:rsidRPr="006A585B" w:rsidRDefault="00F3360C" w:rsidP="006A585B">
      <w:pPr>
        <w:spacing w:line="360" w:lineRule="auto"/>
        <w:contextualSpacing/>
        <w:jc w:val="both"/>
        <w:rPr>
          <w:rFonts w:asciiTheme="majorBidi" w:hAnsiTheme="majorBidi" w:cstheme="majorBidi"/>
          <w:color w:val="000000" w:themeColor="text1"/>
        </w:rPr>
      </w:pPr>
    </w:p>
    <w:sectPr w:rsidR="00F3360C" w:rsidRPr="006A585B" w:rsidSect="00C702C1">
      <w:footerReference w:type="even" r:id="rId24"/>
      <w:footerReference w:type="default" r:id="rId25"/>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C38276" w14:textId="77777777" w:rsidR="00A45C1D" w:rsidRDefault="00A45C1D" w:rsidP="00770499">
      <w:r>
        <w:separator/>
      </w:r>
    </w:p>
  </w:endnote>
  <w:endnote w:type="continuationSeparator" w:id="0">
    <w:p w14:paraId="53A64814" w14:textId="77777777" w:rsidR="00A45C1D" w:rsidRDefault="00A45C1D" w:rsidP="00770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005888563"/>
      <w:docPartObj>
        <w:docPartGallery w:val="Page Numbers (Bottom of Page)"/>
        <w:docPartUnique/>
      </w:docPartObj>
    </w:sdtPr>
    <w:sdtEndPr>
      <w:rPr>
        <w:rStyle w:val="PageNumber"/>
      </w:rPr>
    </w:sdtEndPr>
    <w:sdtContent>
      <w:p w14:paraId="6A01B5B1" w14:textId="5F6EF080" w:rsidR="00770499" w:rsidRDefault="00770499" w:rsidP="007A03C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D14812" w14:textId="77777777" w:rsidR="00770499" w:rsidRDefault="007704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048178160"/>
      <w:docPartObj>
        <w:docPartGallery w:val="Page Numbers (Bottom of Page)"/>
        <w:docPartUnique/>
      </w:docPartObj>
    </w:sdtPr>
    <w:sdtEndPr>
      <w:rPr>
        <w:rStyle w:val="PageNumber"/>
      </w:rPr>
    </w:sdtEndPr>
    <w:sdtContent>
      <w:p w14:paraId="18AD8B55" w14:textId="25D2DBD3" w:rsidR="00770499" w:rsidRDefault="00770499" w:rsidP="00770499">
        <w:pPr>
          <w:framePr w:wrap="none" w:vAnchor="text" w:hAnchor="margin" w:xAlign="center" w:y="1"/>
          <w:jc w:val="center"/>
        </w:pPr>
        <w:r>
          <w:rPr>
            <w:rStyle w:val="PageNumber"/>
          </w:rPr>
          <w:fldChar w:fldCharType="begin"/>
        </w:r>
        <w:r>
          <w:rPr>
            <w:rStyle w:val="PageNumber"/>
          </w:rPr>
          <w:instrText xml:space="preserve"> PAGE </w:instrText>
        </w:r>
        <w:r>
          <w:rPr>
            <w:rStyle w:val="PageNumber"/>
          </w:rPr>
          <w:fldChar w:fldCharType="separate"/>
        </w:r>
        <w:r w:rsidR="006A585B">
          <w:rPr>
            <w:rStyle w:val="PageNumber"/>
            <w:noProof/>
          </w:rPr>
          <w:t>10</w:t>
        </w:r>
        <w:r>
          <w:rPr>
            <w:rStyle w:val="PageNumber"/>
          </w:rPr>
          <w:fldChar w:fldCharType="end"/>
        </w:r>
        <w:r>
          <w:rPr>
            <w:rStyle w:val="PageNumber"/>
          </w:rPr>
          <w:t xml:space="preserve"> </w:t>
        </w:r>
        <w:r>
          <w:t xml:space="preserve"> out of 12</w:t>
        </w:r>
      </w:p>
      <w:p w14:paraId="63D8473E" w14:textId="54C70DC6" w:rsidR="00770499" w:rsidRDefault="00A45C1D" w:rsidP="007A03CF">
        <w:pPr>
          <w:pStyle w:val="Footer"/>
          <w:framePr w:wrap="none" w:vAnchor="text" w:hAnchor="margin" w:xAlign="center" w:y="1"/>
          <w:rPr>
            <w:rStyle w:val="PageNumber"/>
          </w:rPr>
        </w:pPr>
      </w:p>
    </w:sdtContent>
  </w:sdt>
  <w:p w14:paraId="36FEAC45" w14:textId="5D4EAFDA" w:rsidR="00770499" w:rsidRDefault="00770499" w:rsidP="00770499">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74A368" w14:textId="77777777" w:rsidR="00A45C1D" w:rsidRDefault="00A45C1D" w:rsidP="00770499">
      <w:r>
        <w:separator/>
      </w:r>
    </w:p>
  </w:footnote>
  <w:footnote w:type="continuationSeparator" w:id="0">
    <w:p w14:paraId="704EE7F0" w14:textId="77777777" w:rsidR="00A45C1D" w:rsidRDefault="00A45C1D" w:rsidP="007704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223B49"/>
    <w:multiLevelType w:val="multilevel"/>
    <w:tmpl w:val="3B221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4A2B21"/>
    <w:multiLevelType w:val="multilevel"/>
    <w:tmpl w:val="898C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2E6"/>
    <w:rsid w:val="00001FF1"/>
    <w:rsid w:val="000216A8"/>
    <w:rsid w:val="00022A25"/>
    <w:rsid w:val="000535F9"/>
    <w:rsid w:val="00060F4F"/>
    <w:rsid w:val="000707A2"/>
    <w:rsid w:val="000758FB"/>
    <w:rsid w:val="000907D4"/>
    <w:rsid w:val="000A5302"/>
    <w:rsid w:val="000B737B"/>
    <w:rsid w:val="000B7932"/>
    <w:rsid w:val="000C5D10"/>
    <w:rsid w:val="000D156E"/>
    <w:rsid w:val="000D17A9"/>
    <w:rsid w:val="000D5158"/>
    <w:rsid w:val="000E162E"/>
    <w:rsid w:val="001041CF"/>
    <w:rsid w:val="00131722"/>
    <w:rsid w:val="001427E9"/>
    <w:rsid w:val="001622B4"/>
    <w:rsid w:val="0016496F"/>
    <w:rsid w:val="00172F89"/>
    <w:rsid w:val="00177C19"/>
    <w:rsid w:val="001851CA"/>
    <w:rsid w:val="00193FE6"/>
    <w:rsid w:val="001A01EA"/>
    <w:rsid w:val="001A393D"/>
    <w:rsid w:val="001A68D3"/>
    <w:rsid w:val="001A79D1"/>
    <w:rsid w:val="001B3F94"/>
    <w:rsid w:val="001D7942"/>
    <w:rsid w:val="00217E08"/>
    <w:rsid w:val="00227276"/>
    <w:rsid w:val="00233D43"/>
    <w:rsid w:val="002363B9"/>
    <w:rsid w:val="00247042"/>
    <w:rsid w:val="0026212E"/>
    <w:rsid w:val="002725ED"/>
    <w:rsid w:val="00272D94"/>
    <w:rsid w:val="00286AC5"/>
    <w:rsid w:val="00287190"/>
    <w:rsid w:val="002A0968"/>
    <w:rsid w:val="002B0C8B"/>
    <w:rsid w:val="002B77D3"/>
    <w:rsid w:val="002E2A3B"/>
    <w:rsid w:val="002E53A8"/>
    <w:rsid w:val="002E68CA"/>
    <w:rsid w:val="002F07DE"/>
    <w:rsid w:val="0030056E"/>
    <w:rsid w:val="003042D1"/>
    <w:rsid w:val="00312AAE"/>
    <w:rsid w:val="0031753F"/>
    <w:rsid w:val="00332C8E"/>
    <w:rsid w:val="00333852"/>
    <w:rsid w:val="00351DD5"/>
    <w:rsid w:val="00361991"/>
    <w:rsid w:val="00370218"/>
    <w:rsid w:val="00372691"/>
    <w:rsid w:val="00390D9A"/>
    <w:rsid w:val="003B0D14"/>
    <w:rsid w:val="003C1E12"/>
    <w:rsid w:val="003C67E8"/>
    <w:rsid w:val="003D5498"/>
    <w:rsid w:val="003F6BDB"/>
    <w:rsid w:val="0040049C"/>
    <w:rsid w:val="00416407"/>
    <w:rsid w:val="004255B9"/>
    <w:rsid w:val="0043077F"/>
    <w:rsid w:val="004670F4"/>
    <w:rsid w:val="00486F89"/>
    <w:rsid w:val="004E2FFC"/>
    <w:rsid w:val="004E4F13"/>
    <w:rsid w:val="00501A61"/>
    <w:rsid w:val="00502469"/>
    <w:rsid w:val="00507510"/>
    <w:rsid w:val="005136DD"/>
    <w:rsid w:val="00527A4B"/>
    <w:rsid w:val="0053297D"/>
    <w:rsid w:val="005410F9"/>
    <w:rsid w:val="00550BD8"/>
    <w:rsid w:val="00554840"/>
    <w:rsid w:val="00567B7D"/>
    <w:rsid w:val="005A392A"/>
    <w:rsid w:val="005B16FD"/>
    <w:rsid w:val="005D2D82"/>
    <w:rsid w:val="0061022D"/>
    <w:rsid w:val="006425D8"/>
    <w:rsid w:val="00650E78"/>
    <w:rsid w:val="006546B9"/>
    <w:rsid w:val="00656FB2"/>
    <w:rsid w:val="00666AFF"/>
    <w:rsid w:val="0068052C"/>
    <w:rsid w:val="00687952"/>
    <w:rsid w:val="006A0859"/>
    <w:rsid w:val="006A2BB7"/>
    <w:rsid w:val="006A585B"/>
    <w:rsid w:val="006A5879"/>
    <w:rsid w:val="006B76EF"/>
    <w:rsid w:val="006B7794"/>
    <w:rsid w:val="006D1DBD"/>
    <w:rsid w:val="006D6415"/>
    <w:rsid w:val="006D7266"/>
    <w:rsid w:val="006E54DC"/>
    <w:rsid w:val="006F0F3B"/>
    <w:rsid w:val="00707E2E"/>
    <w:rsid w:val="00714461"/>
    <w:rsid w:val="00746E90"/>
    <w:rsid w:val="00770499"/>
    <w:rsid w:val="007738D1"/>
    <w:rsid w:val="0077773B"/>
    <w:rsid w:val="0078604C"/>
    <w:rsid w:val="007B5371"/>
    <w:rsid w:val="007C3483"/>
    <w:rsid w:val="007D59CB"/>
    <w:rsid w:val="007E0B8A"/>
    <w:rsid w:val="00800817"/>
    <w:rsid w:val="00810AE2"/>
    <w:rsid w:val="008307C7"/>
    <w:rsid w:val="00836F48"/>
    <w:rsid w:val="00857A34"/>
    <w:rsid w:val="00872634"/>
    <w:rsid w:val="00877547"/>
    <w:rsid w:val="00877793"/>
    <w:rsid w:val="008828B0"/>
    <w:rsid w:val="008A2635"/>
    <w:rsid w:val="008A383F"/>
    <w:rsid w:val="008A7561"/>
    <w:rsid w:val="008B3137"/>
    <w:rsid w:val="008D2BDE"/>
    <w:rsid w:val="00911187"/>
    <w:rsid w:val="009308BF"/>
    <w:rsid w:val="00935D50"/>
    <w:rsid w:val="0095147A"/>
    <w:rsid w:val="00971F06"/>
    <w:rsid w:val="009B31A0"/>
    <w:rsid w:val="009B70D8"/>
    <w:rsid w:val="009B72AF"/>
    <w:rsid w:val="00A00AE9"/>
    <w:rsid w:val="00A11BDF"/>
    <w:rsid w:val="00A26ACC"/>
    <w:rsid w:val="00A272E6"/>
    <w:rsid w:val="00A362B0"/>
    <w:rsid w:val="00A40D7E"/>
    <w:rsid w:val="00A41D04"/>
    <w:rsid w:val="00A45021"/>
    <w:rsid w:val="00A45C1D"/>
    <w:rsid w:val="00A65F0E"/>
    <w:rsid w:val="00A677D7"/>
    <w:rsid w:val="00A76735"/>
    <w:rsid w:val="00AC6C9F"/>
    <w:rsid w:val="00AD038D"/>
    <w:rsid w:val="00AD3C28"/>
    <w:rsid w:val="00AD638D"/>
    <w:rsid w:val="00B0486C"/>
    <w:rsid w:val="00B147B3"/>
    <w:rsid w:val="00B257D9"/>
    <w:rsid w:val="00B2582C"/>
    <w:rsid w:val="00B321C9"/>
    <w:rsid w:val="00B37880"/>
    <w:rsid w:val="00B44A1C"/>
    <w:rsid w:val="00B54B20"/>
    <w:rsid w:val="00B56BD7"/>
    <w:rsid w:val="00B72ED3"/>
    <w:rsid w:val="00B775A6"/>
    <w:rsid w:val="00B92012"/>
    <w:rsid w:val="00BB62E6"/>
    <w:rsid w:val="00BB7A2F"/>
    <w:rsid w:val="00BC7E6C"/>
    <w:rsid w:val="00BD5239"/>
    <w:rsid w:val="00BD5F12"/>
    <w:rsid w:val="00BF4C3F"/>
    <w:rsid w:val="00C026C9"/>
    <w:rsid w:val="00C04554"/>
    <w:rsid w:val="00C24A3E"/>
    <w:rsid w:val="00C34504"/>
    <w:rsid w:val="00C350F8"/>
    <w:rsid w:val="00C40E1F"/>
    <w:rsid w:val="00C51693"/>
    <w:rsid w:val="00C56991"/>
    <w:rsid w:val="00C702C1"/>
    <w:rsid w:val="00C90236"/>
    <w:rsid w:val="00CA1B1D"/>
    <w:rsid w:val="00CB4ACF"/>
    <w:rsid w:val="00CF7787"/>
    <w:rsid w:val="00CF77D7"/>
    <w:rsid w:val="00D12A7A"/>
    <w:rsid w:val="00D12D9A"/>
    <w:rsid w:val="00D201CD"/>
    <w:rsid w:val="00D2594C"/>
    <w:rsid w:val="00D35E83"/>
    <w:rsid w:val="00D5199F"/>
    <w:rsid w:val="00D55464"/>
    <w:rsid w:val="00D622FE"/>
    <w:rsid w:val="00D654F6"/>
    <w:rsid w:val="00D6647A"/>
    <w:rsid w:val="00D74618"/>
    <w:rsid w:val="00D840D1"/>
    <w:rsid w:val="00D90EB1"/>
    <w:rsid w:val="00DA0804"/>
    <w:rsid w:val="00DA50F8"/>
    <w:rsid w:val="00DB6C3F"/>
    <w:rsid w:val="00DE214D"/>
    <w:rsid w:val="00DF566D"/>
    <w:rsid w:val="00E02055"/>
    <w:rsid w:val="00E02491"/>
    <w:rsid w:val="00E07F12"/>
    <w:rsid w:val="00E12AD1"/>
    <w:rsid w:val="00E316EC"/>
    <w:rsid w:val="00E330C4"/>
    <w:rsid w:val="00E44730"/>
    <w:rsid w:val="00E5767B"/>
    <w:rsid w:val="00E77A3D"/>
    <w:rsid w:val="00E81BE1"/>
    <w:rsid w:val="00E91D0E"/>
    <w:rsid w:val="00E9351E"/>
    <w:rsid w:val="00E9477A"/>
    <w:rsid w:val="00E952A1"/>
    <w:rsid w:val="00EC2604"/>
    <w:rsid w:val="00EC31BF"/>
    <w:rsid w:val="00EC590F"/>
    <w:rsid w:val="00ED5738"/>
    <w:rsid w:val="00F30BBC"/>
    <w:rsid w:val="00F3360C"/>
    <w:rsid w:val="00F35294"/>
    <w:rsid w:val="00F36411"/>
    <w:rsid w:val="00F52000"/>
    <w:rsid w:val="00F61FA6"/>
    <w:rsid w:val="00F65FCC"/>
    <w:rsid w:val="00F77221"/>
    <w:rsid w:val="00F80B59"/>
    <w:rsid w:val="00F83950"/>
    <w:rsid w:val="00F90E89"/>
    <w:rsid w:val="00F929D4"/>
    <w:rsid w:val="00FB56A8"/>
    <w:rsid w:val="00FB6B2A"/>
    <w:rsid w:val="00FD4ED0"/>
    <w:rsid w:val="00FD4F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D2901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AE9"/>
    <w:rPr>
      <w:rFonts w:ascii="Times New Roman" w:eastAsia="Times New Roman" w:hAnsi="Times New Roman" w:cs="Times New Roman"/>
    </w:rPr>
  </w:style>
  <w:style w:type="paragraph" w:styleId="Heading1">
    <w:name w:val="heading 1"/>
    <w:basedOn w:val="Normal"/>
    <w:link w:val="Heading1Char"/>
    <w:uiPriority w:val="9"/>
    <w:qFormat/>
    <w:rsid w:val="006A2BB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D12A7A"/>
  </w:style>
  <w:style w:type="character" w:customStyle="1" w:styleId="apple-converted-space">
    <w:name w:val="apple-converted-space"/>
    <w:basedOn w:val="DefaultParagraphFont"/>
    <w:rsid w:val="009B70D8"/>
  </w:style>
  <w:style w:type="character" w:styleId="Hyperlink">
    <w:name w:val="Hyperlink"/>
    <w:basedOn w:val="DefaultParagraphFont"/>
    <w:uiPriority w:val="99"/>
    <w:unhideWhenUsed/>
    <w:rsid w:val="009B70D8"/>
    <w:rPr>
      <w:color w:val="0000FF"/>
      <w:u w:val="single"/>
    </w:rPr>
  </w:style>
  <w:style w:type="character" w:styleId="Strong">
    <w:name w:val="Strong"/>
    <w:basedOn w:val="DefaultParagraphFont"/>
    <w:uiPriority w:val="22"/>
    <w:qFormat/>
    <w:rsid w:val="009B70D8"/>
    <w:rPr>
      <w:b/>
      <w:bCs/>
    </w:rPr>
  </w:style>
  <w:style w:type="paragraph" w:styleId="NormalWeb">
    <w:name w:val="Normal (Web)"/>
    <w:basedOn w:val="Normal"/>
    <w:uiPriority w:val="99"/>
    <w:unhideWhenUsed/>
    <w:rsid w:val="00800817"/>
    <w:pPr>
      <w:spacing w:before="100" w:beforeAutospacing="1" w:after="100" w:afterAutospacing="1"/>
    </w:pPr>
  </w:style>
  <w:style w:type="character" w:customStyle="1" w:styleId="UnresolvedMention">
    <w:name w:val="Unresolved Mention"/>
    <w:basedOn w:val="DefaultParagraphFont"/>
    <w:uiPriority w:val="99"/>
    <w:semiHidden/>
    <w:unhideWhenUsed/>
    <w:rsid w:val="00A40D7E"/>
    <w:rPr>
      <w:color w:val="605E5C"/>
      <w:shd w:val="clear" w:color="auto" w:fill="E1DFDD"/>
    </w:rPr>
  </w:style>
  <w:style w:type="character" w:styleId="FollowedHyperlink">
    <w:name w:val="FollowedHyperlink"/>
    <w:basedOn w:val="DefaultParagraphFont"/>
    <w:uiPriority w:val="99"/>
    <w:semiHidden/>
    <w:unhideWhenUsed/>
    <w:rsid w:val="00A40D7E"/>
    <w:rPr>
      <w:color w:val="800080" w:themeColor="followedHyperlink"/>
      <w:u w:val="single"/>
    </w:rPr>
  </w:style>
  <w:style w:type="character" w:customStyle="1" w:styleId="Heading1Char">
    <w:name w:val="Heading 1 Char"/>
    <w:basedOn w:val="DefaultParagraphFont"/>
    <w:link w:val="Heading1"/>
    <w:uiPriority w:val="9"/>
    <w:rsid w:val="006A2BB7"/>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770499"/>
    <w:pPr>
      <w:tabs>
        <w:tab w:val="center" w:pos="4153"/>
        <w:tab w:val="right" w:pos="8306"/>
      </w:tabs>
    </w:pPr>
  </w:style>
  <w:style w:type="character" w:customStyle="1" w:styleId="HeaderChar">
    <w:name w:val="Header Char"/>
    <w:basedOn w:val="DefaultParagraphFont"/>
    <w:link w:val="Header"/>
    <w:uiPriority w:val="99"/>
    <w:rsid w:val="00770499"/>
    <w:rPr>
      <w:rFonts w:ascii="Times New Roman" w:eastAsia="Times New Roman" w:hAnsi="Times New Roman" w:cs="Times New Roman"/>
    </w:rPr>
  </w:style>
  <w:style w:type="paragraph" w:styleId="Footer">
    <w:name w:val="footer"/>
    <w:basedOn w:val="Normal"/>
    <w:link w:val="FooterChar"/>
    <w:uiPriority w:val="99"/>
    <w:unhideWhenUsed/>
    <w:rsid w:val="00770499"/>
    <w:pPr>
      <w:tabs>
        <w:tab w:val="center" w:pos="4153"/>
        <w:tab w:val="right" w:pos="8306"/>
      </w:tabs>
    </w:pPr>
  </w:style>
  <w:style w:type="character" w:customStyle="1" w:styleId="FooterChar">
    <w:name w:val="Footer Char"/>
    <w:basedOn w:val="DefaultParagraphFont"/>
    <w:link w:val="Footer"/>
    <w:uiPriority w:val="99"/>
    <w:rsid w:val="00770499"/>
    <w:rPr>
      <w:rFonts w:ascii="Times New Roman" w:eastAsia="Times New Roman" w:hAnsi="Times New Roman" w:cs="Times New Roman"/>
    </w:rPr>
  </w:style>
  <w:style w:type="character" w:styleId="PageNumber">
    <w:name w:val="page number"/>
    <w:basedOn w:val="DefaultParagraphFont"/>
    <w:uiPriority w:val="99"/>
    <w:semiHidden/>
    <w:unhideWhenUsed/>
    <w:rsid w:val="00770499"/>
  </w:style>
  <w:style w:type="paragraph" w:styleId="BalloonText">
    <w:name w:val="Balloon Text"/>
    <w:basedOn w:val="Normal"/>
    <w:link w:val="BalloonTextChar"/>
    <w:uiPriority w:val="99"/>
    <w:semiHidden/>
    <w:unhideWhenUsed/>
    <w:rsid w:val="006A585B"/>
    <w:rPr>
      <w:rFonts w:ascii="Tahoma" w:hAnsi="Tahoma" w:cs="Tahoma"/>
      <w:sz w:val="16"/>
      <w:szCs w:val="16"/>
    </w:rPr>
  </w:style>
  <w:style w:type="character" w:customStyle="1" w:styleId="BalloonTextChar">
    <w:name w:val="Balloon Text Char"/>
    <w:basedOn w:val="DefaultParagraphFont"/>
    <w:link w:val="BalloonText"/>
    <w:uiPriority w:val="99"/>
    <w:semiHidden/>
    <w:rsid w:val="006A585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AE9"/>
    <w:rPr>
      <w:rFonts w:ascii="Times New Roman" w:eastAsia="Times New Roman" w:hAnsi="Times New Roman" w:cs="Times New Roman"/>
    </w:rPr>
  </w:style>
  <w:style w:type="paragraph" w:styleId="Heading1">
    <w:name w:val="heading 1"/>
    <w:basedOn w:val="Normal"/>
    <w:link w:val="Heading1Char"/>
    <w:uiPriority w:val="9"/>
    <w:qFormat/>
    <w:rsid w:val="006A2BB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D12A7A"/>
  </w:style>
  <w:style w:type="character" w:customStyle="1" w:styleId="apple-converted-space">
    <w:name w:val="apple-converted-space"/>
    <w:basedOn w:val="DefaultParagraphFont"/>
    <w:rsid w:val="009B70D8"/>
  </w:style>
  <w:style w:type="character" w:styleId="Hyperlink">
    <w:name w:val="Hyperlink"/>
    <w:basedOn w:val="DefaultParagraphFont"/>
    <w:uiPriority w:val="99"/>
    <w:unhideWhenUsed/>
    <w:rsid w:val="009B70D8"/>
    <w:rPr>
      <w:color w:val="0000FF"/>
      <w:u w:val="single"/>
    </w:rPr>
  </w:style>
  <w:style w:type="character" w:styleId="Strong">
    <w:name w:val="Strong"/>
    <w:basedOn w:val="DefaultParagraphFont"/>
    <w:uiPriority w:val="22"/>
    <w:qFormat/>
    <w:rsid w:val="009B70D8"/>
    <w:rPr>
      <w:b/>
      <w:bCs/>
    </w:rPr>
  </w:style>
  <w:style w:type="paragraph" w:styleId="NormalWeb">
    <w:name w:val="Normal (Web)"/>
    <w:basedOn w:val="Normal"/>
    <w:uiPriority w:val="99"/>
    <w:unhideWhenUsed/>
    <w:rsid w:val="00800817"/>
    <w:pPr>
      <w:spacing w:before="100" w:beforeAutospacing="1" w:after="100" w:afterAutospacing="1"/>
    </w:pPr>
  </w:style>
  <w:style w:type="character" w:customStyle="1" w:styleId="UnresolvedMention">
    <w:name w:val="Unresolved Mention"/>
    <w:basedOn w:val="DefaultParagraphFont"/>
    <w:uiPriority w:val="99"/>
    <w:semiHidden/>
    <w:unhideWhenUsed/>
    <w:rsid w:val="00A40D7E"/>
    <w:rPr>
      <w:color w:val="605E5C"/>
      <w:shd w:val="clear" w:color="auto" w:fill="E1DFDD"/>
    </w:rPr>
  </w:style>
  <w:style w:type="character" w:styleId="FollowedHyperlink">
    <w:name w:val="FollowedHyperlink"/>
    <w:basedOn w:val="DefaultParagraphFont"/>
    <w:uiPriority w:val="99"/>
    <w:semiHidden/>
    <w:unhideWhenUsed/>
    <w:rsid w:val="00A40D7E"/>
    <w:rPr>
      <w:color w:val="800080" w:themeColor="followedHyperlink"/>
      <w:u w:val="single"/>
    </w:rPr>
  </w:style>
  <w:style w:type="character" w:customStyle="1" w:styleId="Heading1Char">
    <w:name w:val="Heading 1 Char"/>
    <w:basedOn w:val="DefaultParagraphFont"/>
    <w:link w:val="Heading1"/>
    <w:uiPriority w:val="9"/>
    <w:rsid w:val="006A2BB7"/>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770499"/>
    <w:pPr>
      <w:tabs>
        <w:tab w:val="center" w:pos="4153"/>
        <w:tab w:val="right" w:pos="8306"/>
      </w:tabs>
    </w:pPr>
  </w:style>
  <w:style w:type="character" w:customStyle="1" w:styleId="HeaderChar">
    <w:name w:val="Header Char"/>
    <w:basedOn w:val="DefaultParagraphFont"/>
    <w:link w:val="Header"/>
    <w:uiPriority w:val="99"/>
    <w:rsid w:val="00770499"/>
    <w:rPr>
      <w:rFonts w:ascii="Times New Roman" w:eastAsia="Times New Roman" w:hAnsi="Times New Roman" w:cs="Times New Roman"/>
    </w:rPr>
  </w:style>
  <w:style w:type="paragraph" w:styleId="Footer">
    <w:name w:val="footer"/>
    <w:basedOn w:val="Normal"/>
    <w:link w:val="FooterChar"/>
    <w:uiPriority w:val="99"/>
    <w:unhideWhenUsed/>
    <w:rsid w:val="00770499"/>
    <w:pPr>
      <w:tabs>
        <w:tab w:val="center" w:pos="4153"/>
        <w:tab w:val="right" w:pos="8306"/>
      </w:tabs>
    </w:pPr>
  </w:style>
  <w:style w:type="character" w:customStyle="1" w:styleId="FooterChar">
    <w:name w:val="Footer Char"/>
    <w:basedOn w:val="DefaultParagraphFont"/>
    <w:link w:val="Footer"/>
    <w:uiPriority w:val="99"/>
    <w:rsid w:val="00770499"/>
    <w:rPr>
      <w:rFonts w:ascii="Times New Roman" w:eastAsia="Times New Roman" w:hAnsi="Times New Roman" w:cs="Times New Roman"/>
    </w:rPr>
  </w:style>
  <w:style w:type="character" w:styleId="PageNumber">
    <w:name w:val="page number"/>
    <w:basedOn w:val="DefaultParagraphFont"/>
    <w:uiPriority w:val="99"/>
    <w:semiHidden/>
    <w:unhideWhenUsed/>
    <w:rsid w:val="00770499"/>
  </w:style>
  <w:style w:type="paragraph" w:styleId="BalloonText">
    <w:name w:val="Balloon Text"/>
    <w:basedOn w:val="Normal"/>
    <w:link w:val="BalloonTextChar"/>
    <w:uiPriority w:val="99"/>
    <w:semiHidden/>
    <w:unhideWhenUsed/>
    <w:rsid w:val="006A585B"/>
    <w:rPr>
      <w:rFonts w:ascii="Tahoma" w:hAnsi="Tahoma" w:cs="Tahoma"/>
      <w:sz w:val="16"/>
      <w:szCs w:val="16"/>
    </w:rPr>
  </w:style>
  <w:style w:type="character" w:customStyle="1" w:styleId="BalloonTextChar">
    <w:name w:val="Balloon Text Char"/>
    <w:basedOn w:val="DefaultParagraphFont"/>
    <w:link w:val="BalloonText"/>
    <w:uiPriority w:val="99"/>
    <w:semiHidden/>
    <w:rsid w:val="006A585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86850">
      <w:bodyDiv w:val="1"/>
      <w:marLeft w:val="0"/>
      <w:marRight w:val="0"/>
      <w:marTop w:val="0"/>
      <w:marBottom w:val="0"/>
      <w:divBdr>
        <w:top w:val="none" w:sz="0" w:space="0" w:color="auto"/>
        <w:left w:val="none" w:sz="0" w:space="0" w:color="auto"/>
        <w:bottom w:val="none" w:sz="0" w:space="0" w:color="auto"/>
        <w:right w:val="none" w:sz="0" w:space="0" w:color="auto"/>
      </w:divBdr>
    </w:div>
    <w:div w:id="59057544">
      <w:bodyDiv w:val="1"/>
      <w:marLeft w:val="0"/>
      <w:marRight w:val="0"/>
      <w:marTop w:val="0"/>
      <w:marBottom w:val="0"/>
      <w:divBdr>
        <w:top w:val="none" w:sz="0" w:space="0" w:color="auto"/>
        <w:left w:val="none" w:sz="0" w:space="0" w:color="auto"/>
        <w:bottom w:val="none" w:sz="0" w:space="0" w:color="auto"/>
        <w:right w:val="none" w:sz="0" w:space="0" w:color="auto"/>
      </w:divBdr>
    </w:div>
    <w:div w:id="101456197">
      <w:bodyDiv w:val="1"/>
      <w:marLeft w:val="0"/>
      <w:marRight w:val="0"/>
      <w:marTop w:val="0"/>
      <w:marBottom w:val="0"/>
      <w:divBdr>
        <w:top w:val="none" w:sz="0" w:space="0" w:color="auto"/>
        <w:left w:val="none" w:sz="0" w:space="0" w:color="auto"/>
        <w:bottom w:val="none" w:sz="0" w:space="0" w:color="auto"/>
        <w:right w:val="none" w:sz="0" w:space="0" w:color="auto"/>
      </w:divBdr>
    </w:div>
    <w:div w:id="120881068">
      <w:bodyDiv w:val="1"/>
      <w:marLeft w:val="0"/>
      <w:marRight w:val="0"/>
      <w:marTop w:val="0"/>
      <w:marBottom w:val="0"/>
      <w:divBdr>
        <w:top w:val="none" w:sz="0" w:space="0" w:color="auto"/>
        <w:left w:val="none" w:sz="0" w:space="0" w:color="auto"/>
        <w:bottom w:val="none" w:sz="0" w:space="0" w:color="auto"/>
        <w:right w:val="none" w:sz="0" w:space="0" w:color="auto"/>
      </w:divBdr>
    </w:div>
    <w:div w:id="123546241">
      <w:bodyDiv w:val="1"/>
      <w:marLeft w:val="0"/>
      <w:marRight w:val="0"/>
      <w:marTop w:val="0"/>
      <w:marBottom w:val="0"/>
      <w:divBdr>
        <w:top w:val="none" w:sz="0" w:space="0" w:color="auto"/>
        <w:left w:val="none" w:sz="0" w:space="0" w:color="auto"/>
        <w:bottom w:val="none" w:sz="0" w:space="0" w:color="auto"/>
        <w:right w:val="none" w:sz="0" w:space="0" w:color="auto"/>
      </w:divBdr>
    </w:div>
    <w:div w:id="214246701">
      <w:bodyDiv w:val="1"/>
      <w:marLeft w:val="0"/>
      <w:marRight w:val="0"/>
      <w:marTop w:val="0"/>
      <w:marBottom w:val="0"/>
      <w:divBdr>
        <w:top w:val="none" w:sz="0" w:space="0" w:color="auto"/>
        <w:left w:val="none" w:sz="0" w:space="0" w:color="auto"/>
        <w:bottom w:val="none" w:sz="0" w:space="0" w:color="auto"/>
        <w:right w:val="none" w:sz="0" w:space="0" w:color="auto"/>
      </w:divBdr>
    </w:div>
    <w:div w:id="328412945">
      <w:bodyDiv w:val="1"/>
      <w:marLeft w:val="0"/>
      <w:marRight w:val="0"/>
      <w:marTop w:val="0"/>
      <w:marBottom w:val="0"/>
      <w:divBdr>
        <w:top w:val="none" w:sz="0" w:space="0" w:color="auto"/>
        <w:left w:val="none" w:sz="0" w:space="0" w:color="auto"/>
        <w:bottom w:val="none" w:sz="0" w:space="0" w:color="auto"/>
        <w:right w:val="none" w:sz="0" w:space="0" w:color="auto"/>
      </w:divBdr>
    </w:div>
    <w:div w:id="365251821">
      <w:bodyDiv w:val="1"/>
      <w:marLeft w:val="0"/>
      <w:marRight w:val="0"/>
      <w:marTop w:val="0"/>
      <w:marBottom w:val="0"/>
      <w:divBdr>
        <w:top w:val="none" w:sz="0" w:space="0" w:color="auto"/>
        <w:left w:val="none" w:sz="0" w:space="0" w:color="auto"/>
        <w:bottom w:val="none" w:sz="0" w:space="0" w:color="auto"/>
        <w:right w:val="none" w:sz="0" w:space="0" w:color="auto"/>
      </w:divBdr>
    </w:div>
    <w:div w:id="411589902">
      <w:bodyDiv w:val="1"/>
      <w:marLeft w:val="0"/>
      <w:marRight w:val="0"/>
      <w:marTop w:val="0"/>
      <w:marBottom w:val="0"/>
      <w:divBdr>
        <w:top w:val="none" w:sz="0" w:space="0" w:color="auto"/>
        <w:left w:val="none" w:sz="0" w:space="0" w:color="auto"/>
        <w:bottom w:val="none" w:sz="0" w:space="0" w:color="auto"/>
        <w:right w:val="none" w:sz="0" w:space="0" w:color="auto"/>
      </w:divBdr>
    </w:div>
    <w:div w:id="426390673">
      <w:bodyDiv w:val="1"/>
      <w:marLeft w:val="0"/>
      <w:marRight w:val="0"/>
      <w:marTop w:val="0"/>
      <w:marBottom w:val="0"/>
      <w:divBdr>
        <w:top w:val="none" w:sz="0" w:space="0" w:color="auto"/>
        <w:left w:val="none" w:sz="0" w:space="0" w:color="auto"/>
        <w:bottom w:val="none" w:sz="0" w:space="0" w:color="auto"/>
        <w:right w:val="none" w:sz="0" w:space="0" w:color="auto"/>
      </w:divBdr>
    </w:div>
    <w:div w:id="429274206">
      <w:bodyDiv w:val="1"/>
      <w:marLeft w:val="0"/>
      <w:marRight w:val="0"/>
      <w:marTop w:val="0"/>
      <w:marBottom w:val="0"/>
      <w:divBdr>
        <w:top w:val="none" w:sz="0" w:space="0" w:color="auto"/>
        <w:left w:val="none" w:sz="0" w:space="0" w:color="auto"/>
        <w:bottom w:val="none" w:sz="0" w:space="0" w:color="auto"/>
        <w:right w:val="none" w:sz="0" w:space="0" w:color="auto"/>
      </w:divBdr>
      <w:divsChild>
        <w:div w:id="1670862962">
          <w:marLeft w:val="0"/>
          <w:marRight w:val="0"/>
          <w:marTop w:val="180"/>
          <w:marBottom w:val="270"/>
          <w:divBdr>
            <w:top w:val="single" w:sz="6" w:space="0" w:color="E3E3E3"/>
            <w:left w:val="single" w:sz="6" w:space="0" w:color="E3E3E3"/>
            <w:bottom w:val="single" w:sz="6" w:space="0" w:color="E3E3E3"/>
            <w:right w:val="single" w:sz="6" w:space="0" w:color="E3E3E3"/>
          </w:divBdr>
          <w:divsChild>
            <w:div w:id="2060933389">
              <w:marLeft w:val="0"/>
              <w:marRight w:val="0"/>
              <w:marTop w:val="0"/>
              <w:marBottom w:val="0"/>
              <w:divBdr>
                <w:top w:val="none" w:sz="0" w:space="0" w:color="auto"/>
                <w:left w:val="none" w:sz="0" w:space="0" w:color="auto"/>
                <w:bottom w:val="none" w:sz="0" w:space="0" w:color="auto"/>
                <w:right w:val="none" w:sz="0" w:space="0" w:color="auto"/>
              </w:divBdr>
              <w:divsChild>
                <w:div w:id="398331011">
                  <w:marLeft w:val="0"/>
                  <w:marRight w:val="0"/>
                  <w:marTop w:val="0"/>
                  <w:marBottom w:val="0"/>
                  <w:divBdr>
                    <w:top w:val="none" w:sz="0" w:space="0" w:color="auto"/>
                    <w:left w:val="none" w:sz="0" w:space="0" w:color="auto"/>
                    <w:bottom w:val="none" w:sz="0" w:space="0" w:color="auto"/>
                    <w:right w:val="none" w:sz="0" w:space="0" w:color="auto"/>
                  </w:divBdr>
                </w:div>
                <w:div w:id="71142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926641">
          <w:marLeft w:val="0"/>
          <w:marRight w:val="0"/>
          <w:marTop w:val="180"/>
          <w:marBottom w:val="270"/>
          <w:divBdr>
            <w:top w:val="single" w:sz="6" w:space="0" w:color="E3E3E3"/>
            <w:left w:val="single" w:sz="6" w:space="0" w:color="E3E3E3"/>
            <w:bottom w:val="single" w:sz="6" w:space="0" w:color="E3E3E3"/>
            <w:right w:val="single" w:sz="6" w:space="0" w:color="E3E3E3"/>
          </w:divBdr>
          <w:divsChild>
            <w:div w:id="1835535774">
              <w:marLeft w:val="0"/>
              <w:marRight w:val="0"/>
              <w:marTop w:val="0"/>
              <w:marBottom w:val="0"/>
              <w:divBdr>
                <w:top w:val="none" w:sz="0" w:space="0" w:color="auto"/>
                <w:left w:val="none" w:sz="0" w:space="0" w:color="auto"/>
                <w:bottom w:val="none" w:sz="0" w:space="0" w:color="auto"/>
                <w:right w:val="none" w:sz="0" w:space="0" w:color="auto"/>
              </w:divBdr>
              <w:divsChild>
                <w:div w:id="64081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979770">
      <w:bodyDiv w:val="1"/>
      <w:marLeft w:val="0"/>
      <w:marRight w:val="0"/>
      <w:marTop w:val="0"/>
      <w:marBottom w:val="0"/>
      <w:divBdr>
        <w:top w:val="none" w:sz="0" w:space="0" w:color="auto"/>
        <w:left w:val="none" w:sz="0" w:space="0" w:color="auto"/>
        <w:bottom w:val="none" w:sz="0" w:space="0" w:color="auto"/>
        <w:right w:val="none" w:sz="0" w:space="0" w:color="auto"/>
      </w:divBdr>
    </w:div>
    <w:div w:id="557209852">
      <w:bodyDiv w:val="1"/>
      <w:marLeft w:val="0"/>
      <w:marRight w:val="0"/>
      <w:marTop w:val="0"/>
      <w:marBottom w:val="0"/>
      <w:divBdr>
        <w:top w:val="none" w:sz="0" w:space="0" w:color="auto"/>
        <w:left w:val="none" w:sz="0" w:space="0" w:color="auto"/>
        <w:bottom w:val="none" w:sz="0" w:space="0" w:color="auto"/>
        <w:right w:val="none" w:sz="0" w:space="0" w:color="auto"/>
      </w:divBdr>
    </w:div>
    <w:div w:id="561256380">
      <w:bodyDiv w:val="1"/>
      <w:marLeft w:val="0"/>
      <w:marRight w:val="0"/>
      <w:marTop w:val="0"/>
      <w:marBottom w:val="0"/>
      <w:divBdr>
        <w:top w:val="none" w:sz="0" w:space="0" w:color="auto"/>
        <w:left w:val="none" w:sz="0" w:space="0" w:color="auto"/>
        <w:bottom w:val="none" w:sz="0" w:space="0" w:color="auto"/>
        <w:right w:val="none" w:sz="0" w:space="0" w:color="auto"/>
      </w:divBdr>
      <w:divsChild>
        <w:div w:id="1907840147">
          <w:marLeft w:val="0"/>
          <w:marRight w:val="0"/>
          <w:marTop w:val="0"/>
          <w:marBottom w:val="0"/>
          <w:divBdr>
            <w:top w:val="none" w:sz="0" w:space="0" w:color="auto"/>
            <w:left w:val="none" w:sz="0" w:space="0" w:color="auto"/>
            <w:bottom w:val="none" w:sz="0" w:space="0" w:color="auto"/>
            <w:right w:val="none" w:sz="0" w:space="0" w:color="auto"/>
          </w:divBdr>
          <w:divsChild>
            <w:div w:id="1462571816">
              <w:marLeft w:val="0"/>
              <w:marRight w:val="0"/>
              <w:marTop w:val="0"/>
              <w:marBottom w:val="0"/>
              <w:divBdr>
                <w:top w:val="none" w:sz="0" w:space="0" w:color="auto"/>
                <w:left w:val="none" w:sz="0" w:space="0" w:color="auto"/>
                <w:bottom w:val="none" w:sz="0" w:space="0" w:color="auto"/>
                <w:right w:val="none" w:sz="0" w:space="0" w:color="auto"/>
              </w:divBdr>
              <w:divsChild>
                <w:div w:id="53053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848733">
      <w:bodyDiv w:val="1"/>
      <w:marLeft w:val="0"/>
      <w:marRight w:val="0"/>
      <w:marTop w:val="0"/>
      <w:marBottom w:val="0"/>
      <w:divBdr>
        <w:top w:val="none" w:sz="0" w:space="0" w:color="auto"/>
        <w:left w:val="none" w:sz="0" w:space="0" w:color="auto"/>
        <w:bottom w:val="none" w:sz="0" w:space="0" w:color="auto"/>
        <w:right w:val="none" w:sz="0" w:space="0" w:color="auto"/>
      </w:divBdr>
    </w:div>
    <w:div w:id="692070522">
      <w:bodyDiv w:val="1"/>
      <w:marLeft w:val="0"/>
      <w:marRight w:val="0"/>
      <w:marTop w:val="0"/>
      <w:marBottom w:val="0"/>
      <w:divBdr>
        <w:top w:val="none" w:sz="0" w:space="0" w:color="auto"/>
        <w:left w:val="none" w:sz="0" w:space="0" w:color="auto"/>
        <w:bottom w:val="none" w:sz="0" w:space="0" w:color="auto"/>
        <w:right w:val="none" w:sz="0" w:space="0" w:color="auto"/>
      </w:divBdr>
    </w:div>
    <w:div w:id="902133029">
      <w:bodyDiv w:val="1"/>
      <w:marLeft w:val="0"/>
      <w:marRight w:val="0"/>
      <w:marTop w:val="0"/>
      <w:marBottom w:val="0"/>
      <w:divBdr>
        <w:top w:val="none" w:sz="0" w:space="0" w:color="auto"/>
        <w:left w:val="none" w:sz="0" w:space="0" w:color="auto"/>
        <w:bottom w:val="none" w:sz="0" w:space="0" w:color="auto"/>
        <w:right w:val="none" w:sz="0" w:space="0" w:color="auto"/>
      </w:divBdr>
    </w:div>
    <w:div w:id="1195145573">
      <w:bodyDiv w:val="1"/>
      <w:marLeft w:val="0"/>
      <w:marRight w:val="0"/>
      <w:marTop w:val="0"/>
      <w:marBottom w:val="0"/>
      <w:divBdr>
        <w:top w:val="none" w:sz="0" w:space="0" w:color="auto"/>
        <w:left w:val="none" w:sz="0" w:space="0" w:color="auto"/>
        <w:bottom w:val="none" w:sz="0" w:space="0" w:color="auto"/>
        <w:right w:val="none" w:sz="0" w:space="0" w:color="auto"/>
      </w:divBdr>
    </w:div>
    <w:div w:id="1383939962">
      <w:bodyDiv w:val="1"/>
      <w:marLeft w:val="0"/>
      <w:marRight w:val="0"/>
      <w:marTop w:val="0"/>
      <w:marBottom w:val="0"/>
      <w:divBdr>
        <w:top w:val="none" w:sz="0" w:space="0" w:color="auto"/>
        <w:left w:val="none" w:sz="0" w:space="0" w:color="auto"/>
        <w:bottom w:val="none" w:sz="0" w:space="0" w:color="auto"/>
        <w:right w:val="none" w:sz="0" w:space="0" w:color="auto"/>
      </w:divBdr>
    </w:div>
    <w:div w:id="1460538042">
      <w:bodyDiv w:val="1"/>
      <w:marLeft w:val="0"/>
      <w:marRight w:val="0"/>
      <w:marTop w:val="0"/>
      <w:marBottom w:val="0"/>
      <w:divBdr>
        <w:top w:val="none" w:sz="0" w:space="0" w:color="auto"/>
        <w:left w:val="none" w:sz="0" w:space="0" w:color="auto"/>
        <w:bottom w:val="none" w:sz="0" w:space="0" w:color="auto"/>
        <w:right w:val="none" w:sz="0" w:space="0" w:color="auto"/>
      </w:divBdr>
    </w:div>
    <w:div w:id="1461338477">
      <w:bodyDiv w:val="1"/>
      <w:marLeft w:val="0"/>
      <w:marRight w:val="0"/>
      <w:marTop w:val="0"/>
      <w:marBottom w:val="0"/>
      <w:divBdr>
        <w:top w:val="none" w:sz="0" w:space="0" w:color="auto"/>
        <w:left w:val="none" w:sz="0" w:space="0" w:color="auto"/>
        <w:bottom w:val="none" w:sz="0" w:space="0" w:color="auto"/>
        <w:right w:val="none" w:sz="0" w:space="0" w:color="auto"/>
      </w:divBdr>
    </w:div>
    <w:div w:id="1505897704">
      <w:bodyDiv w:val="1"/>
      <w:marLeft w:val="0"/>
      <w:marRight w:val="0"/>
      <w:marTop w:val="0"/>
      <w:marBottom w:val="0"/>
      <w:divBdr>
        <w:top w:val="none" w:sz="0" w:space="0" w:color="auto"/>
        <w:left w:val="none" w:sz="0" w:space="0" w:color="auto"/>
        <w:bottom w:val="none" w:sz="0" w:space="0" w:color="auto"/>
        <w:right w:val="none" w:sz="0" w:space="0" w:color="auto"/>
      </w:divBdr>
    </w:div>
    <w:div w:id="1529099380">
      <w:bodyDiv w:val="1"/>
      <w:marLeft w:val="0"/>
      <w:marRight w:val="0"/>
      <w:marTop w:val="0"/>
      <w:marBottom w:val="0"/>
      <w:divBdr>
        <w:top w:val="none" w:sz="0" w:space="0" w:color="auto"/>
        <w:left w:val="none" w:sz="0" w:space="0" w:color="auto"/>
        <w:bottom w:val="none" w:sz="0" w:space="0" w:color="auto"/>
        <w:right w:val="none" w:sz="0" w:space="0" w:color="auto"/>
      </w:divBdr>
    </w:div>
    <w:div w:id="1540390559">
      <w:bodyDiv w:val="1"/>
      <w:marLeft w:val="0"/>
      <w:marRight w:val="0"/>
      <w:marTop w:val="0"/>
      <w:marBottom w:val="0"/>
      <w:divBdr>
        <w:top w:val="none" w:sz="0" w:space="0" w:color="auto"/>
        <w:left w:val="none" w:sz="0" w:space="0" w:color="auto"/>
        <w:bottom w:val="none" w:sz="0" w:space="0" w:color="auto"/>
        <w:right w:val="none" w:sz="0" w:space="0" w:color="auto"/>
      </w:divBdr>
    </w:div>
    <w:div w:id="1542400550">
      <w:bodyDiv w:val="1"/>
      <w:marLeft w:val="0"/>
      <w:marRight w:val="0"/>
      <w:marTop w:val="0"/>
      <w:marBottom w:val="0"/>
      <w:divBdr>
        <w:top w:val="none" w:sz="0" w:space="0" w:color="auto"/>
        <w:left w:val="none" w:sz="0" w:space="0" w:color="auto"/>
        <w:bottom w:val="none" w:sz="0" w:space="0" w:color="auto"/>
        <w:right w:val="none" w:sz="0" w:space="0" w:color="auto"/>
      </w:divBdr>
    </w:div>
    <w:div w:id="1584022078">
      <w:bodyDiv w:val="1"/>
      <w:marLeft w:val="0"/>
      <w:marRight w:val="0"/>
      <w:marTop w:val="0"/>
      <w:marBottom w:val="0"/>
      <w:divBdr>
        <w:top w:val="none" w:sz="0" w:space="0" w:color="auto"/>
        <w:left w:val="none" w:sz="0" w:space="0" w:color="auto"/>
        <w:bottom w:val="none" w:sz="0" w:space="0" w:color="auto"/>
        <w:right w:val="none" w:sz="0" w:space="0" w:color="auto"/>
      </w:divBdr>
    </w:div>
    <w:div w:id="1614357463">
      <w:bodyDiv w:val="1"/>
      <w:marLeft w:val="0"/>
      <w:marRight w:val="0"/>
      <w:marTop w:val="0"/>
      <w:marBottom w:val="0"/>
      <w:divBdr>
        <w:top w:val="none" w:sz="0" w:space="0" w:color="auto"/>
        <w:left w:val="none" w:sz="0" w:space="0" w:color="auto"/>
        <w:bottom w:val="none" w:sz="0" w:space="0" w:color="auto"/>
        <w:right w:val="none" w:sz="0" w:space="0" w:color="auto"/>
      </w:divBdr>
    </w:div>
    <w:div w:id="1648045593">
      <w:bodyDiv w:val="1"/>
      <w:marLeft w:val="0"/>
      <w:marRight w:val="0"/>
      <w:marTop w:val="0"/>
      <w:marBottom w:val="0"/>
      <w:divBdr>
        <w:top w:val="none" w:sz="0" w:space="0" w:color="auto"/>
        <w:left w:val="none" w:sz="0" w:space="0" w:color="auto"/>
        <w:bottom w:val="none" w:sz="0" w:space="0" w:color="auto"/>
        <w:right w:val="none" w:sz="0" w:space="0" w:color="auto"/>
      </w:divBdr>
    </w:div>
    <w:div w:id="1660379783">
      <w:bodyDiv w:val="1"/>
      <w:marLeft w:val="0"/>
      <w:marRight w:val="0"/>
      <w:marTop w:val="0"/>
      <w:marBottom w:val="0"/>
      <w:divBdr>
        <w:top w:val="none" w:sz="0" w:space="0" w:color="auto"/>
        <w:left w:val="none" w:sz="0" w:space="0" w:color="auto"/>
        <w:bottom w:val="none" w:sz="0" w:space="0" w:color="auto"/>
        <w:right w:val="none" w:sz="0" w:space="0" w:color="auto"/>
      </w:divBdr>
      <w:divsChild>
        <w:div w:id="25643032">
          <w:marLeft w:val="0"/>
          <w:marRight w:val="0"/>
          <w:marTop w:val="0"/>
          <w:marBottom w:val="0"/>
          <w:divBdr>
            <w:top w:val="none" w:sz="0" w:space="0" w:color="auto"/>
            <w:left w:val="none" w:sz="0" w:space="0" w:color="auto"/>
            <w:bottom w:val="none" w:sz="0" w:space="0" w:color="auto"/>
            <w:right w:val="none" w:sz="0" w:space="0" w:color="auto"/>
          </w:divBdr>
          <w:divsChild>
            <w:div w:id="365256981">
              <w:marLeft w:val="0"/>
              <w:marRight w:val="0"/>
              <w:marTop w:val="0"/>
              <w:marBottom w:val="0"/>
              <w:divBdr>
                <w:top w:val="none" w:sz="0" w:space="0" w:color="auto"/>
                <w:left w:val="none" w:sz="0" w:space="0" w:color="auto"/>
                <w:bottom w:val="none" w:sz="0" w:space="0" w:color="auto"/>
                <w:right w:val="none" w:sz="0" w:space="0" w:color="auto"/>
              </w:divBdr>
              <w:divsChild>
                <w:div w:id="176148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460232">
      <w:bodyDiv w:val="1"/>
      <w:marLeft w:val="0"/>
      <w:marRight w:val="0"/>
      <w:marTop w:val="0"/>
      <w:marBottom w:val="0"/>
      <w:divBdr>
        <w:top w:val="none" w:sz="0" w:space="0" w:color="auto"/>
        <w:left w:val="none" w:sz="0" w:space="0" w:color="auto"/>
        <w:bottom w:val="none" w:sz="0" w:space="0" w:color="auto"/>
        <w:right w:val="none" w:sz="0" w:space="0" w:color="auto"/>
      </w:divBdr>
    </w:div>
    <w:div w:id="1678382136">
      <w:bodyDiv w:val="1"/>
      <w:marLeft w:val="0"/>
      <w:marRight w:val="0"/>
      <w:marTop w:val="0"/>
      <w:marBottom w:val="0"/>
      <w:divBdr>
        <w:top w:val="none" w:sz="0" w:space="0" w:color="auto"/>
        <w:left w:val="none" w:sz="0" w:space="0" w:color="auto"/>
        <w:bottom w:val="none" w:sz="0" w:space="0" w:color="auto"/>
        <w:right w:val="none" w:sz="0" w:space="0" w:color="auto"/>
      </w:divBdr>
    </w:div>
    <w:div w:id="1701932582">
      <w:bodyDiv w:val="1"/>
      <w:marLeft w:val="0"/>
      <w:marRight w:val="0"/>
      <w:marTop w:val="0"/>
      <w:marBottom w:val="0"/>
      <w:divBdr>
        <w:top w:val="none" w:sz="0" w:space="0" w:color="auto"/>
        <w:left w:val="none" w:sz="0" w:space="0" w:color="auto"/>
        <w:bottom w:val="none" w:sz="0" w:space="0" w:color="auto"/>
        <w:right w:val="none" w:sz="0" w:space="0" w:color="auto"/>
      </w:divBdr>
    </w:div>
    <w:div w:id="1715957525">
      <w:bodyDiv w:val="1"/>
      <w:marLeft w:val="0"/>
      <w:marRight w:val="0"/>
      <w:marTop w:val="0"/>
      <w:marBottom w:val="0"/>
      <w:divBdr>
        <w:top w:val="none" w:sz="0" w:space="0" w:color="auto"/>
        <w:left w:val="none" w:sz="0" w:space="0" w:color="auto"/>
        <w:bottom w:val="none" w:sz="0" w:space="0" w:color="auto"/>
        <w:right w:val="none" w:sz="0" w:space="0" w:color="auto"/>
      </w:divBdr>
    </w:div>
    <w:div w:id="1739015367">
      <w:bodyDiv w:val="1"/>
      <w:marLeft w:val="0"/>
      <w:marRight w:val="0"/>
      <w:marTop w:val="0"/>
      <w:marBottom w:val="0"/>
      <w:divBdr>
        <w:top w:val="none" w:sz="0" w:space="0" w:color="auto"/>
        <w:left w:val="none" w:sz="0" w:space="0" w:color="auto"/>
        <w:bottom w:val="none" w:sz="0" w:space="0" w:color="auto"/>
        <w:right w:val="none" w:sz="0" w:space="0" w:color="auto"/>
      </w:divBdr>
    </w:div>
    <w:div w:id="1861385099">
      <w:bodyDiv w:val="1"/>
      <w:marLeft w:val="0"/>
      <w:marRight w:val="0"/>
      <w:marTop w:val="0"/>
      <w:marBottom w:val="0"/>
      <w:divBdr>
        <w:top w:val="none" w:sz="0" w:space="0" w:color="auto"/>
        <w:left w:val="none" w:sz="0" w:space="0" w:color="auto"/>
        <w:bottom w:val="none" w:sz="0" w:space="0" w:color="auto"/>
        <w:right w:val="none" w:sz="0" w:space="0" w:color="auto"/>
      </w:divBdr>
    </w:div>
    <w:div w:id="1883010379">
      <w:bodyDiv w:val="1"/>
      <w:marLeft w:val="0"/>
      <w:marRight w:val="0"/>
      <w:marTop w:val="0"/>
      <w:marBottom w:val="0"/>
      <w:divBdr>
        <w:top w:val="none" w:sz="0" w:space="0" w:color="auto"/>
        <w:left w:val="none" w:sz="0" w:space="0" w:color="auto"/>
        <w:bottom w:val="none" w:sz="0" w:space="0" w:color="auto"/>
        <w:right w:val="none" w:sz="0" w:space="0" w:color="auto"/>
      </w:divBdr>
    </w:div>
    <w:div w:id="1897545371">
      <w:bodyDiv w:val="1"/>
      <w:marLeft w:val="0"/>
      <w:marRight w:val="0"/>
      <w:marTop w:val="0"/>
      <w:marBottom w:val="0"/>
      <w:divBdr>
        <w:top w:val="none" w:sz="0" w:space="0" w:color="auto"/>
        <w:left w:val="none" w:sz="0" w:space="0" w:color="auto"/>
        <w:bottom w:val="none" w:sz="0" w:space="0" w:color="auto"/>
        <w:right w:val="none" w:sz="0" w:space="0" w:color="auto"/>
      </w:divBdr>
    </w:div>
    <w:div w:id="1923174468">
      <w:bodyDiv w:val="1"/>
      <w:marLeft w:val="0"/>
      <w:marRight w:val="0"/>
      <w:marTop w:val="0"/>
      <w:marBottom w:val="0"/>
      <w:divBdr>
        <w:top w:val="none" w:sz="0" w:space="0" w:color="auto"/>
        <w:left w:val="none" w:sz="0" w:space="0" w:color="auto"/>
        <w:bottom w:val="none" w:sz="0" w:space="0" w:color="auto"/>
        <w:right w:val="none" w:sz="0" w:space="0" w:color="auto"/>
      </w:divBdr>
    </w:div>
    <w:div w:id="2009163719">
      <w:bodyDiv w:val="1"/>
      <w:marLeft w:val="0"/>
      <w:marRight w:val="0"/>
      <w:marTop w:val="0"/>
      <w:marBottom w:val="0"/>
      <w:divBdr>
        <w:top w:val="none" w:sz="0" w:space="0" w:color="auto"/>
        <w:left w:val="none" w:sz="0" w:space="0" w:color="auto"/>
        <w:bottom w:val="none" w:sz="0" w:space="0" w:color="auto"/>
        <w:right w:val="none" w:sz="0" w:space="0" w:color="auto"/>
      </w:divBdr>
    </w:div>
    <w:div w:id="20111306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bacademies.org/articles/a-study-on-the-influences-of-advertisement-on-consumer-buying-behavior-7177.html" TargetMode="External"/><Relationship Id="rId18" Type="http://schemas.openxmlformats.org/officeDocument/2006/relationships/hyperlink" Target="http://web.a.ebscohost.com.uaeu.idm.oclc.org/ehost/pdfviewer/pdfviewer?vid=1&amp;sid=e7c751a6-da29-4701-a5c2-195a2c784c6b%40sessionmgr4006"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www.enterprise-development.org/what-works-and-why/evidence-framework/link-between-employment-and-economic-growth/" TargetMode="External"/><Relationship Id="rId7" Type="http://schemas.openxmlformats.org/officeDocument/2006/relationships/endnotes" Target="endnotes.xml"/><Relationship Id="rId12" Type="http://schemas.openxmlformats.org/officeDocument/2006/relationships/hyperlink" Target="https://mill.agency/creative/5-major-benefits-strong-brand/" TargetMode="External"/><Relationship Id="rId17" Type="http://schemas.openxmlformats.org/officeDocument/2006/relationships/hyperlink" Target="https://discovery.ucl.ac.uk/id/eprint/10053302/1/Rickaby-Glass-Mills-McCarthy__2017___ARCOM.pdf"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mckesson.com" TargetMode="External"/><Relationship Id="rId20" Type="http://schemas.openxmlformats.org/officeDocument/2006/relationships/hyperlink" Target="https://www.designsociety.org/download-publication/40531/CAN+DESIGN+THINKING+MITIGATE+CRITICAL+STRATEGY+IMPLEMENTATION+RISKS%3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aboutamazon.com/?utm_source=gateway&amp;utm_medium=footer"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americanexpress.com/en-us/business/trends-and-insights/articles/advantages-international-trade/" TargetMode="External"/><Relationship Id="rId23" Type="http://schemas.openxmlformats.org/officeDocument/2006/relationships/hyperlink" Target="https://www.executestrategy.net/blog/strategy-planning-models" TargetMode="External"/><Relationship Id="rId10" Type="http://schemas.openxmlformats.org/officeDocument/2006/relationships/image" Target="media/image3.png"/><Relationship Id="rId19" Type="http://schemas.openxmlformats.org/officeDocument/2006/relationships/hyperlink" Target="https://hbr.org/2013/01/strategic-leadership-the-esssential-skill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x.doi.org/10.2139/ssrn.3356581" TargetMode="External"/><Relationship Id="rId22" Type="http://schemas.openxmlformats.org/officeDocument/2006/relationships/hyperlink" Target="https://www.executestrategy.net/blog/business-level-strategy"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395</TotalTime>
  <Pages>1</Pages>
  <Words>3264</Words>
  <Characters>18607</Characters>
  <Application>Microsoft Office Word</Application>
  <DocSecurity>0</DocSecurity>
  <Lines>155</Lines>
  <Paragraphs>43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dc:creator>
  <cp:keywords/>
  <dc:description/>
  <cp:lastModifiedBy>TOSHIBA</cp:lastModifiedBy>
  <cp:revision>14</cp:revision>
  <dcterms:created xsi:type="dcterms:W3CDTF">2020-05-29T10:55:00Z</dcterms:created>
  <dcterms:modified xsi:type="dcterms:W3CDTF">2020-06-25T20:41:00Z</dcterms:modified>
</cp:coreProperties>
</file>